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5B57" w:rsidRDefault="00BB7CD7" w:rsidP="006D63A7">
      <w:pPr>
        <w:jc w:val="center"/>
        <w:rPr>
          <w:rFonts w:cs="David"/>
          <w:b/>
          <w:bCs/>
          <w:sz w:val="28"/>
          <w:szCs w:val="28"/>
          <w:u w:val="single"/>
          <w:rtl/>
        </w:rPr>
      </w:pPr>
      <w:r w:rsidRPr="006D63A7">
        <w:rPr>
          <w:rFonts w:cs="David" w:hint="cs"/>
          <w:b/>
          <w:bCs/>
          <w:sz w:val="28"/>
          <w:szCs w:val="28"/>
          <w:u w:val="single"/>
          <w:rtl/>
        </w:rPr>
        <w:t>סיכום סיור קבלנים</w:t>
      </w:r>
      <w:r w:rsidR="008F1151">
        <w:rPr>
          <w:rFonts w:cs="David" w:hint="cs"/>
          <w:b/>
          <w:bCs/>
          <w:sz w:val="28"/>
          <w:szCs w:val="28"/>
          <w:u w:val="single"/>
          <w:rtl/>
        </w:rPr>
        <w:t xml:space="preserve"> למכרז 11/2017</w:t>
      </w:r>
      <w:r w:rsidR="00131414">
        <w:rPr>
          <w:rFonts w:cs="David" w:hint="cs"/>
          <w:b/>
          <w:bCs/>
          <w:sz w:val="28"/>
          <w:szCs w:val="28"/>
          <w:u w:val="single"/>
          <w:rtl/>
        </w:rPr>
        <w:t xml:space="preserve"> ומענה על שאלות שמוגשות לכתובת </w:t>
      </w:r>
    </w:p>
    <w:p w:rsidR="00131414" w:rsidRPr="00131414" w:rsidRDefault="00131414" w:rsidP="006D63A7">
      <w:pPr>
        <w:jc w:val="center"/>
        <w:rPr>
          <w:b/>
          <w:bCs/>
          <w:sz w:val="28"/>
          <w:szCs w:val="28"/>
          <w:u w:val="single"/>
          <w:lang w:bidi="ar-SA"/>
        </w:rPr>
      </w:pPr>
      <w:r>
        <w:rPr>
          <w:b/>
          <w:bCs/>
          <w:sz w:val="28"/>
          <w:szCs w:val="28"/>
          <w:u w:val="single"/>
          <w:lang w:bidi="ar-SA"/>
        </w:rPr>
        <w:t>tenders@moag.gov.il</w:t>
      </w:r>
    </w:p>
    <w:p w:rsidR="00BB7CD7" w:rsidRDefault="00BB7CD7">
      <w:pPr>
        <w:rPr>
          <w:rFonts w:cs="David"/>
          <w:rtl/>
        </w:rPr>
      </w:pPr>
    </w:p>
    <w:p w:rsidR="00BB7CD7" w:rsidRDefault="00131414" w:rsidP="008F1151">
      <w:pPr>
        <w:rPr>
          <w:rFonts w:cs="David"/>
          <w:rtl/>
        </w:rPr>
      </w:pPr>
      <w:r>
        <w:rPr>
          <w:rFonts w:cs="David" w:hint="cs"/>
          <w:b/>
          <w:bCs/>
          <w:u w:val="single"/>
          <w:rtl/>
        </w:rPr>
        <w:t>סיכום  סיור הקבלנים</w:t>
      </w:r>
      <w:r w:rsidR="008F1151">
        <w:rPr>
          <w:rFonts w:cs="David" w:hint="cs"/>
          <w:b/>
          <w:bCs/>
          <w:u w:val="single"/>
          <w:rtl/>
        </w:rPr>
        <w:t xml:space="preserve"> למכרז 11/2017 </w:t>
      </w:r>
      <w:r>
        <w:rPr>
          <w:rFonts w:cs="David" w:hint="cs"/>
          <w:b/>
          <w:bCs/>
          <w:u w:val="single"/>
          <w:rtl/>
        </w:rPr>
        <w:t xml:space="preserve">: </w:t>
      </w:r>
      <w:r w:rsidR="008F1151">
        <w:rPr>
          <w:rFonts w:cs="David" w:hint="cs"/>
          <w:b/>
          <w:bCs/>
          <w:u w:val="single"/>
          <w:rtl/>
        </w:rPr>
        <w:t xml:space="preserve"> </w:t>
      </w:r>
      <w:r w:rsidR="008F1151">
        <w:rPr>
          <w:rFonts w:cs="David" w:hint="cs"/>
          <w:b/>
          <w:bCs/>
          <w:rtl/>
        </w:rPr>
        <w:t xml:space="preserve"> </w:t>
      </w:r>
      <w:r w:rsidR="008F1151">
        <w:rPr>
          <w:rFonts w:cs="David" w:hint="cs"/>
          <w:rtl/>
        </w:rPr>
        <w:t xml:space="preserve"> סיור הקבלנים למכרז 11/2017  "שירותי ניקיון במתקני משרד החקלאות נערך ב19.4.2017 </w:t>
      </w:r>
    </w:p>
    <w:p w:rsidR="008F1151" w:rsidRPr="008F1151" w:rsidRDefault="009924A7" w:rsidP="008F1151">
      <w:pPr>
        <w:rPr>
          <w:rFonts w:cs="David"/>
          <w:rtl/>
        </w:rPr>
      </w:pPr>
      <w:r>
        <w:rPr>
          <w:rFonts w:cs="David" w:hint="cs"/>
          <w:rtl/>
        </w:rPr>
        <w:t xml:space="preserve">ובשעה המתוכננת. </w:t>
      </w:r>
    </w:p>
    <w:p w:rsidR="00131414" w:rsidRPr="009924A7" w:rsidRDefault="00131414" w:rsidP="009924A7">
      <w:pPr>
        <w:rPr>
          <w:rFonts w:cs="David"/>
          <w:rtl/>
        </w:rPr>
      </w:pPr>
      <w:r>
        <w:rPr>
          <w:rFonts w:cs="David" w:hint="cs"/>
          <w:b/>
          <w:bCs/>
          <w:rtl/>
        </w:rPr>
        <w:t xml:space="preserve">משתתפים </w:t>
      </w:r>
      <w:r w:rsidR="009924A7">
        <w:rPr>
          <w:rFonts w:cs="David" w:hint="cs"/>
          <w:b/>
          <w:bCs/>
          <w:rtl/>
        </w:rPr>
        <w:t xml:space="preserve">אשר </w:t>
      </w:r>
      <w:r>
        <w:rPr>
          <w:rFonts w:cs="David" w:hint="cs"/>
          <w:b/>
          <w:bCs/>
          <w:rtl/>
        </w:rPr>
        <w:t xml:space="preserve">ייצגו את משרד החקלאות: </w:t>
      </w:r>
      <w:r w:rsidRPr="009924A7">
        <w:rPr>
          <w:rFonts w:cs="David" w:hint="cs"/>
          <w:rtl/>
        </w:rPr>
        <w:t xml:space="preserve">דינה רוטמן- רכזת בכירה לוגיסטיקה ונכסים, לוסי ברמן ממונה נכסים וקאסם אבו זר- מנהל תחום נכסים ולוגיסטיקה.  </w:t>
      </w:r>
    </w:p>
    <w:p w:rsidR="008F1151" w:rsidRDefault="008F1151" w:rsidP="00131414">
      <w:pPr>
        <w:rPr>
          <w:rFonts w:cs="David"/>
          <w:b/>
          <w:bCs/>
          <w:rtl/>
        </w:rPr>
      </w:pPr>
      <w:r>
        <w:rPr>
          <w:rFonts w:cs="David" w:hint="cs"/>
          <w:b/>
          <w:bCs/>
          <w:rtl/>
        </w:rPr>
        <w:t>רשימת הספקים שהשתתפו בסיור הקבלנים: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3119"/>
        <w:gridCol w:w="4786"/>
      </w:tblGrid>
      <w:tr w:rsidR="008F1151" w:rsidRPr="008F1151" w:rsidTr="009E09E4">
        <w:tc>
          <w:tcPr>
            <w:tcW w:w="617" w:type="dxa"/>
            <w:shd w:val="clear" w:color="auto" w:fill="auto"/>
          </w:tcPr>
          <w:p w:rsidR="008F1151" w:rsidRPr="008F1151" w:rsidRDefault="008F1151" w:rsidP="008F1151">
            <w:pPr>
              <w:spacing w:after="0" w:line="240" w:lineRule="auto"/>
              <w:jc w:val="center"/>
              <w:rPr>
                <w:rFonts w:ascii="Calibri" w:eastAsia="Calibri" w:hAnsi="Calibri" w:cs="Arial"/>
                <w:b/>
                <w:bCs/>
                <w:rtl/>
              </w:rPr>
            </w:pPr>
            <w:r w:rsidRPr="008F1151">
              <w:rPr>
                <w:rFonts w:ascii="Calibri" w:eastAsia="Calibri" w:hAnsi="Calibri" w:cs="Arial" w:hint="cs"/>
                <w:b/>
                <w:bCs/>
                <w:rtl/>
              </w:rPr>
              <w:t>מס'</w:t>
            </w:r>
          </w:p>
        </w:tc>
        <w:tc>
          <w:tcPr>
            <w:tcW w:w="3119" w:type="dxa"/>
            <w:shd w:val="clear" w:color="auto" w:fill="auto"/>
          </w:tcPr>
          <w:p w:rsidR="008F1151" w:rsidRPr="008F1151" w:rsidRDefault="008F1151" w:rsidP="008F1151">
            <w:pPr>
              <w:spacing w:after="0" w:line="240" w:lineRule="auto"/>
              <w:jc w:val="center"/>
              <w:rPr>
                <w:rFonts w:ascii="Calibri" w:eastAsia="Calibri" w:hAnsi="Calibri" w:cs="Arial"/>
                <w:b/>
                <w:bCs/>
                <w:rtl/>
              </w:rPr>
            </w:pPr>
            <w:r w:rsidRPr="008F1151">
              <w:rPr>
                <w:rFonts w:ascii="Calibri" w:eastAsia="Calibri" w:hAnsi="Calibri" w:cs="Arial" w:hint="cs"/>
                <w:b/>
                <w:bCs/>
                <w:rtl/>
              </w:rPr>
              <w:t>שם החברה</w:t>
            </w:r>
          </w:p>
        </w:tc>
        <w:tc>
          <w:tcPr>
            <w:tcW w:w="4786" w:type="dxa"/>
            <w:shd w:val="clear" w:color="auto" w:fill="auto"/>
          </w:tcPr>
          <w:p w:rsidR="008F1151" w:rsidRPr="008F1151" w:rsidRDefault="008F1151" w:rsidP="008F1151">
            <w:pPr>
              <w:spacing w:after="0" w:line="240" w:lineRule="auto"/>
              <w:jc w:val="center"/>
              <w:rPr>
                <w:rFonts w:ascii="Calibri" w:eastAsia="Calibri" w:hAnsi="Calibri" w:cs="Arial"/>
                <w:b/>
                <w:bCs/>
                <w:rtl/>
              </w:rPr>
            </w:pPr>
            <w:r w:rsidRPr="008F1151">
              <w:rPr>
                <w:rFonts w:ascii="Calibri" w:eastAsia="Calibri" w:hAnsi="Calibri" w:cs="Arial" w:hint="cs"/>
                <w:b/>
                <w:bCs/>
                <w:rtl/>
              </w:rPr>
              <w:t>כתובת מייל</w:t>
            </w:r>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proofErr w:type="spellStart"/>
            <w:r w:rsidRPr="008F1151">
              <w:rPr>
                <w:rFonts w:ascii="Calibri" w:eastAsia="Calibri" w:hAnsi="Calibri" w:cs="Arial" w:hint="cs"/>
                <w:rtl/>
              </w:rPr>
              <w:t>קלינור</w:t>
            </w:r>
            <w:proofErr w:type="spellEnd"/>
            <w:r w:rsidRPr="008F1151">
              <w:rPr>
                <w:rFonts w:ascii="Calibri" w:eastAsia="Calibri" w:hAnsi="Calibri" w:cs="Arial" w:hint="cs"/>
                <w:rtl/>
              </w:rPr>
              <w:t xml:space="preserve"> </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7" w:history="1">
              <w:r w:rsidR="008F1151" w:rsidRPr="008F1151">
                <w:rPr>
                  <w:rFonts w:ascii="Calibri" w:eastAsia="Calibri" w:hAnsi="Calibri" w:cs="Arial"/>
                  <w:color w:val="0000FF"/>
                  <w:u w:val="single"/>
                </w:rPr>
                <w:t>amit-s@cleanor.co.il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2.</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 xml:space="preserve">קבוצת </w:t>
            </w:r>
            <w:proofErr w:type="spellStart"/>
            <w:r w:rsidRPr="008F1151">
              <w:rPr>
                <w:rFonts w:ascii="Calibri" w:eastAsia="Calibri" w:hAnsi="Calibri" w:cs="Arial" w:hint="cs"/>
                <w:rtl/>
              </w:rPr>
              <w:t>ש.ניר</w:t>
            </w:r>
            <w:proofErr w:type="spellEnd"/>
            <w:r w:rsidRPr="008F1151">
              <w:rPr>
                <w:rFonts w:ascii="Calibri" w:eastAsia="Calibri" w:hAnsi="Calibri" w:cs="Arial" w:hint="cs"/>
                <w:rtl/>
              </w:rPr>
              <w:t xml:space="preserve"> בע"מ</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8" w:history="1">
              <w:r w:rsidR="008F1151" w:rsidRPr="008F1151">
                <w:rPr>
                  <w:rFonts w:ascii="Calibri" w:eastAsia="Calibri" w:hAnsi="Calibri" w:cs="Arial"/>
                  <w:color w:val="0000FF"/>
                  <w:u w:val="single"/>
                </w:rPr>
                <w:t>info@s-nir.co.il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3.</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קבוצת פורד התאמה</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9" w:history="1">
              <w:r w:rsidR="008F1151" w:rsidRPr="008F1151">
                <w:rPr>
                  <w:rFonts w:ascii="Calibri" w:eastAsia="Calibri" w:hAnsi="Calibri" w:cs="Arial"/>
                  <w:color w:val="0000FF"/>
                  <w:u w:val="single"/>
                </w:rPr>
                <w:t>hatama@hatama.co.il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4.</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 xml:space="preserve">שלג לבן בע"מ </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0" w:history="1">
              <w:r w:rsidR="008F1151" w:rsidRPr="008F1151">
                <w:rPr>
                  <w:rFonts w:ascii="Calibri" w:eastAsia="Calibri" w:hAnsi="Calibri" w:cs="Arial"/>
                  <w:color w:val="0000FF"/>
                  <w:u w:val="single"/>
                </w:rPr>
                <w:t>Ziv.k@bk.co.il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5.</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פסגות איתן בע"מ</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1" w:history="1">
              <w:r w:rsidR="008F1151" w:rsidRPr="008F1151">
                <w:rPr>
                  <w:rFonts w:ascii="Calibri" w:eastAsia="Calibri" w:hAnsi="Calibri" w:cs="Arial"/>
                  <w:color w:val="0000FF"/>
                  <w:u w:val="single"/>
                </w:rPr>
                <w:t>Psagot.keren@gmail.com</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6.</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proofErr w:type="spellStart"/>
            <w:r w:rsidRPr="008F1151">
              <w:rPr>
                <w:rFonts w:ascii="Calibri" w:eastAsia="Calibri" w:hAnsi="Calibri" w:cs="Arial" w:hint="cs"/>
                <w:rtl/>
              </w:rPr>
              <w:t>עמישב</w:t>
            </w:r>
            <w:proofErr w:type="spellEnd"/>
            <w:r w:rsidRPr="008F1151">
              <w:rPr>
                <w:rFonts w:ascii="Calibri" w:eastAsia="Calibri" w:hAnsi="Calibri" w:cs="Arial" w:hint="cs"/>
                <w:rtl/>
              </w:rPr>
              <w:t xml:space="preserve"> </w:t>
            </w:r>
            <w:proofErr w:type="spellStart"/>
            <w:r w:rsidRPr="008F1151">
              <w:rPr>
                <w:rFonts w:ascii="Calibri" w:eastAsia="Calibri" w:hAnsi="Calibri" w:cs="Arial" w:hint="cs"/>
                <w:rtl/>
              </w:rPr>
              <w:t>שרותים</w:t>
            </w:r>
            <w:proofErr w:type="spellEnd"/>
            <w:r w:rsidRPr="008F1151">
              <w:rPr>
                <w:rFonts w:ascii="Calibri" w:eastAsia="Calibri" w:hAnsi="Calibri" w:cs="Arial" w:hint="cs"/>
                <w:rtl/>
              </w:rPr>
              <w:t xml:space="preserve"> בע"מ</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2" w:history="1">
              <w:r w:rsidR="008F1151" w:rsidRPr="008F1151">
                <w:rPr>
                  <w:rFonts w:ascii="Calibri" w:eastAsia="Calibri" w:hAnsi="Calibri" w:cs="Arial"/>
                  <w:color w:val="0000FF"/>
                  <w:u w:val="single"/>
                </w:rPr>
                <w:t>marko@amishav.co.il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7.</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צלול ניקיון ואחזקה</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3" w:history="1">
              <w:r w:rsidR="008F1151" w:rsidRPr="008F1151">
                <w:rPr>
                  <w:rFonts w:ascii="Calibri" w:eastAsia="Calibri" w:hAnsi="Calibri" w:cs="Arial"/>
                  <w:color w:val="0000FF"/>
                  <w:u w:val="single"/>
                </w:rPr>
                <w:t>menashe@tzalool.co.il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8.</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 xml:space="preserve">בטחון </w:t>
            </w:r>
            <w:proofErr w:type="spellStart"/>
            <w:r w:rsidRPr="008F1151">
              <w:rPr>
                <w:rFonts w:ascii="Calibri" w:eastAsia="Calibri" w:hAnsi="Calibri" w:cs="Arial" w:hint="cs"/>
                <w:rtl/>
              </w:rPr>
              <w:t>שרותים</w:t>
            </w:r>
            <w:proofErr w:type="spellEnd"/>
            <w:r w:rsidRPr="008F1151">
              <w:rPr>
                <w:rFonts w:ascii="Calibri" w:eastAsia="Calibri" w:hAnsi="Calibri" w:cs="Arial" w:hint="cs"/>
                <w:rtl/>
              </w:rPr>
              <w:t xml:space="preserve"> אבידר</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4" w:history="1">
              <w:r w:rsidR="008F1151" w:rsidRPr="008F1151">
                <w:rPr>
                  <w:rFonts w:ascii="Calibri" w:eastAsia="Calibri" w:hAnsi="Calibri" w:cs="Arial"/>
                  <w:color w:val="0000FF"/>
                  <w:u w:val="single"/>
                </w:rPr>
                <w:t>elis@avidar.co.il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9.</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 xml:space="preserve">א. דינמיקה </w:t>
            </w:r>
            <w:proofErr w:type="spellStart"/>
            <w:r w:rsidRPr="008F1151">
              <w:rPr>
                <w:rFonts w:ascii="Calibri" w:eastAsia="Calibri" w:hAnsi="Calibri" w:cs="Arial" w:hint="cs"/>
                <w:rtl/>
              </w:rPr>
              <w:t>שרותים</w:t>
            </w:r>
            <w:proofErr w:type="spellEnd"/>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5" w:history="1">
              <w:r w:rsidR="008F1151" w:rsidRPr="008F1151">
                <w:rPr>
                  <w:rFonts w:ascii="Calibri" w:eastAsia="Calibri" w:hAnsi="Calibri" w:cs="Arial"/>
                  <w:color w:val="0000FF"/>
                  <w:u w:val="single"/>
                </w:rPr>
                <w:t>Yosimiz2606@gmail.com</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10.</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proofErr w:type="spellStart"/>
            <w:r w:rsidRPr="008F1151">
              <w:rPr>
                <w:rFonts w:ascii="Calibri" w:eastAsia="Calibri" w:hAnsi="Calibri" w:cs="Arial" w:hint="cs"/>
                <w:rtl/>
              </w:rPr>
              <w:t>א.א.א</w:t>
            </w:r>
            <w:proofErr w:type="spellEnd"/>
            <w:r w:rsidRPr="008F1151">
              <w:rPr>
                <w:rFonts w:ascii="Calibri" w:eastAsia="Calibri" w:hAnsi="Calibri" w:cs="Arial" w:hint="cs"/>
                <w:rtl/>
              </w:rPr>
              <w:t>. אבירם בע"מ</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6" w:history="1">
              <w:r w:rsidR="008F1151" w:rsidRPr="008F1151">
                <w:rPr>
                  <w:rFonts w:ascii="Calibri" w:eastAsia="Calibri" w:hAnsi="Calibri" w:cs="Arial"/>
                  <w:color w:val="0000FF"/>
                  <w:u w:val="single"/>
                </w:rPr>
                <w:t>orna@aviram10.co.il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11.</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שמיר י. איתן בע"מ</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7" w:history="1">
              <w:r w:rsidR="008F1151" w:rsidRPr="008F1151">
                <w:rPr>
                  <w:rFonts w:ascii="Calibri" w:eastAsia="Calibri" w:hAnsi="Calibri" w:cs="Arial"/>
                  <w:color w:val="0000FF"/>
                  <w:u w:val="single"/>
                </w:rPr>
                <w:t>office@eitanshamir.co.il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12.</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proofErr w:type="spellStart"/>
            <w:r w:rsidRPr="008F1151">
              <w:rPr>
                <w:rFonts w:ascii="Calibri" w:eastAsia="Calibri" w:hAnsi="Calibri" w:cs="Arial" w:hint="cs"/>
                <w:rtl/>
              </w:rPr>
              <w:t>דוסטרי</w:t>
            </w:r>
            <w:proofErr w:type="spellEnd"/>
            <w:r w:rsidRPr="008F1151">
              <w:rPr>
                <w:rFonts w:ascii="Calibri" w:eastAsia="Calibri" w:hAnsi="Calibri" w:cs="Arial" w:hint="cs"/>
                <w:rtl/>
              </w:rPr>
              <w:t xml:space="preserve"> שירותי ניקיון ואחזקה</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8" w:history="1">
              <w:r w:rsidR="008F1151" w:rsidRPr="008F1151">
                <w:rPr>
                  <w:rFonts w:ascii="Calibri" w:eastAsia="Calibri" w:hAnsi="Calibri" w:cs="Arial"/>
                  <w:color w:val="0000FF"/>
                  <w:u w:val="single"/>
                </w:rPr>
                <w:t>info@dostry.co.il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13.</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שומרון שרותי ניקיון שמירה</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19" w:history="1">
              <w:r w:rsidR="008F1151" w:rsidRPr="008F1151">
                <w:rPr>
                  <w:rFonts w:ascii="Calibri" w:eastAsia="Calibri" w:hAnsi="Calibri" w:cs="Arial"/>
                  <w:color w:val="0000FF"/>
                  <w:u w:val="single"/>
                </w:rPr>
                <w:t>adi@shomron.co.il</w:t>
              </w:r>
            </w:hyperlink>
          </w:p>
        </w:tc>
      </w:tr>
      <w:tr w:rsidR="008F1151" w:rsidRPr="008F1151" w:rsidTr="009E09E4">
        <w:tc>
          <w:tcPr>
            <w:tcW w:w="617"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14.</w:t>
            </w:r>
          </w:p>
        </w:tc>
        <w:tc>
          <w:tcPr>
            <w:tcW w:w="3119" w:type="dxa"/>
            <w:shd w:val="clear" w:color="auto" w:fill="auto"/>
          </w:tcPr>
          <w:p w:rsidR="008F1151" w:rsidRPr="008F1151" w:rsidRDefault="008F1151" w:rsidP="008F1151">
            <w:pPr>
              <w:spacing w:after="0" w:line="240" w:lineRule="auto"/>
              <w:rPr>
                <w:rFonts w:ascii="Calibri" w:eastAsia="Calibri" w:hAnsi="Calibri" w:cs="Arial"/>
                <w:rtl/>
              </w:rPr>
            </w:pPr>
            <w:r w:rsidRPr="008F1151">
              <w:rPr>
                <w:rFonts w:ascii="Calibri" w:eastAsia="Calibri" w:hAnsi="Calibri" w:cs="Arial" w:hint="cs"/>
                <w:rtl/>
              </w:rPr>
              <w:t>ברק גדעון ניהול ואחזקה</w:t>
            </w:r>
          </w:p>
        </w:tc>
        <w:tc>
          <w:tcPr>
            <w:tcW w:w="4786" w:type="dxa"/>
            <w:shd w:val="clear" w:color="auto" w:fill="auto"/>
          </w:tcPr>
          <w:p w:rsidR="008F1151" w:rsidRPr="008F1151" w:rsidRDefault="005949AB" w:rsidP="008F1151">
            <w:pPr>
              <w:spacing w:after="0" w:line="240" w:lineRule="auto"/>
              <w:rPr>
                <w:rFonts w:ascii="Calibri" w:eastAsia="Calibri" w:hAnsi="Calibri" w:cs="Arial"/>
              </w:rPr>
            </w:pPr>
            <w:hyperlink r:id="rId20" w:history="1">
              <w:r w:rsidR="008F1151" w:rsidRPr="008F1151">
                <w:rPr>
                  <w:rFonts w:ascii="Calibri" w:eastAsia="Calibri" w:hAnsi="Calibri" w:cs="Arial"/>
                  <w:color w:val="0000FF"/>
                  <w:u w:val="single"/>
                </w:rPr>
                <w:t>yaron@barak-gidon.co.il</w:t>
              </w:r>
            </w:hyperlink>
          </w:p>
        </w:tc>
      </w:tr>
    </w:tbl>
    <w:p w:rsidR="008F1151" w:rsidRDefault="008F1151" w:rsidP="00131414">
      <w:pPr>
        <w:rPr>
          <w:rFonts w:cs="David"/>
          <w:b/>
          <w:bCs/>
          <w:rtl/>
        </w:rPr>
      </w:pPr>
    </w:p>
    <w:p w:rsidR="009E09E4" w:rsidRPr="009E09E4" w:rsidRDefault="009E09E4" w:rsidP="00131414">
      <w:pPr>
        <w:rPr>
          <w:rFonts w:cs="David"/>
          <w:b/>
          <w:bCs/>
          <w:rtl/>
        </w:rPr>
      </w:pPr>
      <w:r>
        <w:rPr>
          <w:rFonts w:cs="David" w:hint="cs"/>
          <w:b/>
          <w:bCs/>
          <w:rtl/>
        </w:rPr>
        <w:t xml:space="preserve">נציגי משרד החקלאות הציגו את המכרז ועלו את הנושאים החשובים בו. הודגש לספקים המשתתפים, שאחריות העיון בחוברת המכרז מוטלת עליהם וכי נדרשים להעביר את השאלות שלהם אך ורק באמצעות כתובת הדוא"ל  </w:t>
      </w:r>
      <w:hyperlink r:id="rId21" w:history="1">
        <w:r w:rsidRPr="00C724FE">
          <w:rPr>
            <w:rStyle w:val="Hyperlink"/>
            <w:rFonts w:cs="David"/>
            <w:b/>
            <w:bCs/>
          </w:rPr>
          <w:t>tenders@moag.gov.il</w:t>
        </w:r>
      </w:hyperlink>
      <w:r>
        <w:rPr>
          <w:rFonts w:cs="David" w:hint="cs"/>
          <w:b/>
          <w:bCs/>
          <w:rtl/>
        </w:rPr>
        <w:t xml:space="preserve"> ואת התשובות לשאלות גם יקבלו באמצעות אותה כתובת דוא"ל.</w:t>
      </w:r>
    </w:p>
    <w:p w:rsidR="009E09E4" w:rsidRDefault="009E09E4" w:rsidP="00131414">
      <w:pPr>
        <w:rPr>
          <w:rFonts w:cs="David"/>
          <w:b/>
          <w:bCs/>
          <w:rtl/>
        </w:rPr>
      </w:pPr>
    </w:p>
    <w:p w:rsidR="00131414" w:rsidRPr="00131414" w:rsidRDefault="00131414">
      <w:pPr>
        <w:rPr>
          <w:rFonts w:cs="David"/>
          <w:b/>
          <w:bCs/>
          <w:rtl/>
        </w:rPr>
      </w:pPr>
    </w:p>
    <w:p w:rsidR="00BB7CD7" w:rsidRDefault="00BB7CD7" w:rsidP="00BB7CD7">
      <w:pPr>
        <w:rPr>
          <w:rFonts w:cs="David"/>
          <w:rtl/>
        </w:rPr>
      </w:pPr>
    </w:p>
    <w:p w:rsidR="00BB7CD7" w:rsidRPr="006D63A7" w:rsidRDefault="00BB7CD7" w:rsidP="00570AAC">
      <w:pPr>
        <w:rPr>
          <w:rFonts w:cs="David"/>
          <w:b/>
          <w:bCs/>
          <w:u w:val="single"/>
          <w:rtl/>
        </w:rPr>
      </w:pPr>
      <w:r w:rsidRPr="006D63A7">
        <w:rPr>
          <w:rFonts w:cs="David" w:hint="cs"/>
          <w:b/>
          <w:bCs/>
          <w:u w:val="single"/>
          <w:rtl/>
        </w:rPr>
        <w:t>שאלות ותשובות</w:t>
      </w:r>
      <w:r w:rsidR="00076A59">
        <w:rPr>
          <w:rFonts w:cs="David" w:hint="cs"/>
          <w:b/>
          <w:bCs/>
          <w:u w:val="single"/>
          <w:rtl/>
        </w:rPr>
        <w:t xml:space="preserve"> באמצעות </w:t>
      </w:r>
      <w:r w:rsidRPr="006D63A7">
        <w:rPr>
          <w:rFonts w:cs="David" w:hint="cs"/>
          <w:b/>
          <w:bCs/>
          <w:u w:val="single"/>
          <w:rtl/>
        </w:rPr>
        <w:t xml:space="preserve"> </w:t>
      </w:r>
      <w:hyperlink r:id="rId22" w:history="1">
        <w:r w:rsidR="00570AAC" w:rsidRPr="00C724FE">
          <w:rPr>
            <w:rStyle w:val="Hyperlink"/>
            <w:rFonts w:cs="David"/>
            <w:b/>
            <w:bCs/>
          </w:rPr>
          <w:t>tenders@moag.gov.il</w:t>
        </w:r>
      </w:hyperlink>
      <w:r w:rsidR="00570AAC">
        <w:rPr>
          <w:rFonts w:cs="David" w:hint="cs"/>
          <w:b/>
          <w:bCs/>
          <w:u w:val="single"/>
          <w:rtl/>
        </w:rPr>
        <w:t xml:space="preserve"> :</w:t>
      </w:r>
      <w:r w:rsidRPr="006D63A7">
        <w:rPr>
          <w:rFonts w:cs="David" w:hint="cs"/>
          <w:b/>
          <w:bCs/>
          <w:u w:val="single"/>
          <w:rtl/>
        </w:rPr>
        <w:t xml:space="preserve"> </w:t>
      </w:r>
    </w:p>
    <w:tbl>
      <w:tblPr>
        <w:tblStyle w:val="a3"/>
        <w:bidiVisual/>
        <w:tblW w:w="0" w:type="auto"/>
        <w:tblLook w:val="04A0" w:firstRow="1" w:lastRow="0" w:firstColumn="1" w:lastColumn="0" w:noHBand="0" w:noVBand="1"/>
      </w:tblPr>
      <w:tblGrid>
        <w:gridCol w:w="578"/>
        <w:gridCol w:w="1457"/>
        <w:gridCol w:w="3756"/>
        <w:gridCol w:w="4074"/>
      </w:tblGrid>
      <w:tr w:rsidR="00D714E9" w:rsidTr="000975CE">
        <w:tc>
          <w:tcPr>
            <w:tcW w:w="578" w:type="dxa"/>
          </w:tcPr>
          <w:p w:rsidR="00D714E9" w:rsidRDefault="00D714E9" w:rsidP="00BB7CD7">
            <w:pPr>
              <w:spacing w:before="120" w:line="480" w:lineRule="auto"/>
              <w:jc w:val="center"/>
              <w:rPr>
                <w:rFonts w:cs="David"/>
                <w:rtl/>
              </w:rPr>
            </w:pPr>
            <w:r>
              <w:rPr>
                <w:rFonts w:cs="David" w:hint="cs"/>
                <w:rtl/>
              </w:rPr>
              <w:t>מס'</w:t>
            </w:r>
          </w:p>
        </w:tc>
        <w:tc>
          <w:tcPr>
            <w:tcW w:w="1457" w:type="dxa"/>
          </w:tcPr>
          <w:p w:rsidR="00D714E9" w:rsidRDefault="00D714E9" w:rsidP="00BB7CD7">
            <w:pPr>
              <w:spacing w:before="120" w:line="480" w:lineRule="auto"/>
              <w:jc w:val="center"/>
              <w:rPr>
                <w:rFonts w:cs="David"/>
                <w:rtl/>
              </w:rPr>
            </w:pPr>
            <w:r>
              <w:rPr>
                <w:rFonts w:cs="David" w:hint="cs"/>
                <w:rtl/>
              </w:rPr>
              <w:t>הסעיף במכרז</w:t>
            </w:r>
          </w:p>
        </w:tc>
        <w:tc>
          <w:tcPr>
            <w:tcW w:w="3756" w:type="dxa"/>
          </w:tcPr>
          <w:p w:rsidR="00D714E9" w:rsidRDefault="00D714E9" w:rsidP="00BB7CD7">
            <w:pPr>
              <w:spacing w:before="120" w:line="480" w:lineRule="auto"/>
              <w:jc w:val="center"/>
              <w:rPr>
                <w:rFonts w:cs="David"/>
                <w:rtl/>
              </w:rPr>
            </w:pPr>
            <w:r>
              <w:rPr>
                <w:rFonts w:cs="David" w:hint="cs"/>
                <w:rtl/>
              </w:rPr>
              <w:t>שאלה</w:t>
            </w:r>
          </w:p>
        </w:tc>
        <w:tc>
          <w:tcPr>
            <w:tcW w:w="4074" w:type="dxa"/>
          </w:tcPr>
          <w:p w:rsidR="00D714E9" w:rsidRDefault="00D714E9" w:rsidP="00BB7CD7">
            <w:pPr>
              <w:spacing w:before="120" w:line="480" w:lineRule="auto"/>
              <w:jc w:val="center"/>
              <w:rPr>
                <w:rFonts w:cs="David"/>
                <w:rtl/>
              </w:rPr>
            </w:pPr>
            <w:r>
              <w:rPr>
                <w:rFonts w:cs="David" w:hint="cs"/>
                <w:rtl/>
              </w:rPr>
              <w:t>תשובה</w:t>
            </w:r>
          </w:p>
        </w:tc>
      </w:tr>
      <w:tr w:rsidR="00D714E9" w:rsidTr="000975CE">
        <w:tc>
          <w:tcPr>
            <w:tcW w:w="578" w:type="dxa"/>
          </w:tcPr>
          <w:p w:rsidR="00D714E9" w:rsidRDefault="00D714E9" w:rsidP="006D63A7">
            <w:pPr>
              <w:spacing w:before="120" w:line="480" w:lineRule="auto"/>
              <w:rPr>
                <w:rFonts w:cs="David"/>
                <w:rtl/>
              </w:rPr>
            </w:pPr>
            <w:r>
              <w:rPr>
                <w:rFonts w:cs="David" w:hint="cs"/>
                <w:rtl/>
              </w:rPr>
              <w:t>1.</w:t>
            </w:r>
          </w:p>
        </w:tc>
        <w:tc>
          <w:tcPr>
            <w:tcW w:w="1457" w:type="dxa"/>
          </w:tcPr>
          <w:p w:rsidR="00D714E9" w:rsidRDefault="00D714E9" w:rsidP="006D63A7">
            <w:pPr>
              <w:spacing w:before="120" w:line="480" w:lineRule="auto"/>
              <w:rPr>
                <w:rFonts w:cs="David"/>
                <w:rtl/>
              </w:rPr>
            </w:pPr>
            <w:r>
              <w:rPr>
                <w:rFonts w:cs="David" w:hint="cs"/>
                <w:rtl/>
              </w:rPr>
              <w:t>סעיף 7</w:t>
            </w:r>
          </w:p>
        </w:tc>
        <w:tc>
          <w:tcPr>
            <w:tcW w:w="3756" w:type="dxa"/>
          </w:tcPr>
          <w:p w:rsidR="00D714E9" w:rsidRDefault="00D714E9" w:rsidP="006D63A7">
            <w:pPr>
              <w:spacing w:before="120" w:line="480" w:lineRule="auto"/>
              <w:rPr>
                <w:rFonts w:cs="David"/>
                <w:rtl/>
              </w:rPr>
            </w:pPr>
            <w:r>
              <w:rPr>
                <w:rFonts w:cs="David" w:hint="cs"/>
                <w:rtl/>
              </w:rPr>
              <w:t xml:space="preserve">בסעיף זה נתון עלות מחיר </w:t>
            </w:r>
            <w:r w:rsidR="004E0E8C">
              <w:rPr>
                <w:rFonts w:cs="David" w:hint="cs"/>
                <w:rtl/>
              </w:rPr>
              <w:t>מינימלי</w:t>
            </w:r>
            <w:r>
              <w:rPr>
                <w:rFonts w:cs="David" w:hint="cs"/>
                <w:rtl/>
              </w:rPr>
              <w:t xml:space="preserve"> לפי הוראות </w:t>
            </w:r>
            <w:proofErr w:type="spellStart"/>
            <w:r>
              <w:rPr>
                <w:rFonts w:cs="David" w:hint="cs"/>
                <w:rtl/>
              </w:rPr>
              <w:t>החשכ"ל</w:t>
            </w:r>
            <w:proofErr w:type="spellEnd"/>
            <w:r>
              <w:rPr>
                <w:rFonts w:cs="David" w:hint="cs"/>
                <w:rtl/>
              </w:rPr>
              <w:t xml:space="preserve"> </w:t>
            </w:r>
            <w:r w:rsidR="0067341B">
              <w:rPr>
                <w:rFonts w:cs="David" w:hint="cs"/>
                <w:rtl/>
              </w:rPr>
              <w:t xml:space="preserve">, סך של 38.51 ₪ נתון זה הינו לעובדים בשנה הראשונה. </w:t>
            </w:r>
            <w:proofErr w:type="spellStart"/>
            <w:r w:rsidR="0067341B">
              <w:rPr>
                <w:rFonts w:cs="David" w:hint="cs"/>
                <w:rtl/>
              </w:rPr>
              <w:t>חשכ"ל</w:t>
            </w:r>
            <w:proofErr w:type="spellEnd"/>
            <w:r w:rsidR="0067341B">
              <w:rPr>
                <w:rFonts w:cs="David" w:hint="cs"/>
                <w:rtl/>
              </w:rPr>
              <w:t xml:space="preserve"> נותן גם עלות עובדים לשנה השנייה. מכיוון שרוב העובדים הם מעל שנה שנייה, נבקש כי עלות השכר השעתי המינימלי יהיה 38.97 ₪ </w:t>
            </w:r>
          </w:p>
        </w:tc>
        <w:tc>
          <w:tcPr>
            <w:tcW w:w="4074" w:type="dxa"/>
          </w:tcPr>
          <w:p w:rsidR="00D714E9" w:rsidRDefault="00F530C9" w:rsidP="006D63A7">
            <w:pPr>
              <w:spacing w:before="120" w:line="480" w:lineRule="auto"/>
              <w:rPr>
                <w:rFonts w:cs="David"/>
                <w:rtl/>
              </w:rPr>
            </w:pPr>
            <w:r>
              <w:rPr>
                <w:rFonts w:cs="David" w:hint="cs"/>
                <w:rtl/>
              </w:rPr>
              <w:t>אין לנו שום מידע מוקדם על וותק העובדים. הנושא באחריות הספק הזוכה ולכן ההצעה תמשיך להתייחס לעובדים עם וותק של שנה אחת.</w:t>
            </w:r>
          </w:p>
        </w:tc>
      </w:tr>
      <w:tr w:rsidR="00D714E9" w:rsidTr="009D581F">
        <w:trPr>
          <w:trHeight w:val="2189"/>
        </w:trPr>
        <w:tc>
          <w:tcPr>
            <w:tcW w:w="578" w:type="dxa"/>
          </w:tcPr>
          <w:p w:rsidR="00D714E9" w:rsidRDefault="00D714E9" w:rsidP="006D63A7">
            <w:pPr>
              <w:spacing w:before="120" w:line="480" w:lineRule="auto"/>
              <w:rPr>
                <w:rFonts w:cs="David"/>
                <w:rtl/>
              </w:rPr>
            </w:pPr>
            <w:r>
              <w:rPr>
                <w:rFonts w:cs="David" w:hint="cs"/>
                <w:rtl/>
              </w:rPr>
              <w:lastRenderedPageBreak/>
              <w:t>2.</w:t>
            </w:r>
          </w:p>
        </w:tc>
        <w:tc>
          <w:tcPr>
            <w:tcW w:w="1457" w:type="dxa"/>
          </w:tcPr>
          <w:p w:rsidR="00D714E9" w:rsidRDefault="00D714E9" w:rsidP="006D63A7">
            <w:pPr>
              <w:spacing w:before="120" w:line="480" w:lineRule="auto"/>
              <w:rPr>
                <w:rFonts w:cs="David"/>
                <w:rtl/>
              </w:rPr>
            </w:pPr>
            <w:r>
              <w:rPr>
                <w:rFonts w:cs="David" w:hint="cs"/>
                <w:rtl/>
              </w:rPr>
              <w:t>סעיף 5.32.1</w:t>
            </w:r>
          </w:p>
        </w:tc>
        <w:tc>
          <w:tcPr>
            <w:tcW w:w="3756" w:type="dxa"/>
          </w:tcPr>
          <w:p w:rsidR="00D714E9" w:rsidRDefault="0067341B" w:rsidP="006D63A7">
            <w:pPr>
              <w:spacing w:before="120" w:line="480" w:lineRule="auto"/>
              <w:rPr>
                <w:rFonts w:cs="David"/>
                <w:rtl/>
              </w:rPr>
            </w:pPr>
            <w:r>
              <w:rPr>
                <w:rFonts w:cs="David" w:hint="cs"/>
                <w:rtl/>
              </w:rPr>
              <w:t>בתנאי סף פיננסים, דרוש מדד אלטמן לפי דוחות כספיים של שנת 2016- כחברה פרטים, בשלב זה למרבית החברות לא קיימים דוחות מבוקרים לשנת 2016. נבקש להסתפק במאזן בוחן לשנת 2016.</w:t>
            </w:r>
          </w:p>
        </w:tc>
        <w:tc>
          <w:tcPr>
            <w:tcW w:w="4074" w:type="dxa"/>
          </w:tcPr>
          <w:p w:rsidR="00D714E9" w:rsidRDefault="00257B63" w:rsidP="006D63A7">
            <w:pPr>
              <w:spacing w:before="120" w:line="480" w:lineRule="auto"/>
              <w:rPr>
                <w:rFonts w:cs="David"/>
                <w:rtl/>
              </w:rPr>
            </w:pPr>
            <w:r w:rsidRPr="00257B63">
              <w:rPr>
                <w:rFonts w:cs="David" w:hint="cs"/>
                <w:rtl/>
              </w:rPr>
              <w:t>כחלופה</w:t>
            </w:r>
            <w:r w:rsidRPr="00257B63">
              <w:rPr>
                <w:rFonts w:cs="David"/>
                <w:rtl/>
              </w:rPr>
              <w:t xml:space="preserve"> </w:t>
            </w:r>
            <w:r w:rsidRPr="00257B63">
              <w:rPr>
                <w:rFonts w:cs="David" w:hint="cs"/>
                <w:rtl/>
              </w:rPr>
              <w:t>לדוח</w:t>
            </w:r>
            <w:r w:rsidRPr="00257B63">
              <w:rPr>
                <w:rFonts w:cs="David"/>
                <w:rtl/>
              </w:rPr>
              <w:t xml:space="preserve"> </w:t>
            </w:r>
            <w:r w:rsidRPr="00257B63">
              <w:rPr>
                <w:rFonts w:cs="David" w:hint="cs"/>
                <w:rtl/>
              </w:rPr>
              <w:t>הכספי</w:t>
            </w:r>
            <w:r w:rsidRPr="00257B63">
              <w:rPr>
                <w:rFonts w:cs="David"/>
                <w:rtl/>
              </w:rPr>
              <w:t xml:space="preserve"> </w:t>
            </w:r>
            <w:r w:rsidRPr="00257B63">
              <w:rPr>
                <w:rFonts w:cs="David" w:hint="cs"/>
                <w:rtl/>
              </w:rPr>
              <w:t>המבוקר</w:t>
            </w:r>
            <w:r w:rsidRPr="00257B63">
              <w:rPr>
                <w:rFonts w:cs="David"/>
                <w:rtl/>
              </w:rPr>
              <w:t xml:space="preserve"> </w:t>
            </w:r>
            <w:r w:rsidRPr="00257B63">
              <w:rPr>
                <w:rFonts w:cs="David" w:hint="cs"/>
                <w:rtl/>
              </w:rPr>
              <w:t>של</w:t>
            </w:r>
            <w:r w:rsidRPr="00257B63">
              <w:rPr>
                <w:rFonts w:cs="David"/>
                <w:rtl/>
              </w:rPr>
              <w:t xml:space="preserve"> </w:t>
            </w:r>
            <w:r w:rsidRPr="00257B63">
              <w:rPr>
                <w:rFonts w:cs="David" w:hint="cs"/>
                <w:rtl/>
              </w:rPr>
              <w:t>שנת</w:t>
            </w:r>
            <w:r w:rsidRPr="00257B63">
              <w:rPr>
                <w:rFonts w:cs="David"/>
                <w:rtl/>
              </w:rPr>
              <w:t xml:space="preserve"> 2016, </w:t>
            </w:r>
            <w:r w:rsidRPr="00257B63">
              <w:rPr>
                <w:rFonts w:cs="David" w:hint="cs"/>
                <w:rtl/>
              </w:rPr>
              <w:t>ניתן</w:t>
            </w:r>
            <w:r w:rsidRPr="00257B63">
              <w:rPr>
                <w:rFonts w:cs="David"/>
                <w:rtl/>
              </w:rPr>
              <w:t xml:space="preserve"> </w:t>
            </w:r>
            <w:r w:rsidRPr="00257B63">
              <w:rPr>
                <w:rFonts w:cs="David" w:hint="cs"/>
                <w:rtl/>
              </w:rPr>
              <w:t>לקבל</w:t>
            </w:r>
            <w:r w:rsidRPr="00257B63">
              <w:rPr>
                <w:rFonts w:cs="David"/>
                <w:rtl/>
              </w:rPr>
              <w:t xml:space="preserve"> </w:t>
            </w:r>
            <w:r w:rsidRPr="00257B63">
              <w:rPr>
                <w:rFonts w:cs="David" w:hint="cs"/>
                <w:rtl/>
              </w:rPr>
              <w:t>דוח</w:t>
            </w:r>
            <w:r w:rsidRPr="00257B63">
              <w:rPr>
                <w:rFonts w:cs="David"/>
                <w:rtl/>
              </w:rPr>
              <w:t xml:space="preserve"> </w:t>
            </w:r>
            <w:r w:rsidRPr="00257B63">
              <w:rPr>
                <w:rFonts w:cs="David" w:hint="cs"/>
                <w:rtl/>
              </w:rPr>
              <w:t>כספי</w:t>
            </w:r>
            <w:r w:rsidRPr="00257B63">
              <w:rPr>
                <w:rFonts w:cs="David"/>
                <w:rtl/>
              </w:rPr>
              <w:t xml:space="preserve"> </w:t>
            </w:r>
            <w:r w:rsidRPr="00257B63">
              <w:rPr>
                <w:rFonts w:cs="David" w:hint="cs"/>
                <w:rtl/>
              </w:rPr>
              <w:t>מבוקר</w:t>
            </w:r>
            <w:r w:rsidRPr="00257B63">
              <w:rPr>
                <w:rFonts w:cs="David"/>
                <w:rtl/>
              </w:rPr>
              <w:t xml:space="preserve"> </w:t>
            </w:r>
            <w:r w:rsidRPr="00257B63">
              <w:rPr>
                <w:rFonts w:cs="David" w:hint="cs"/>
                <w:rtl/>
              </w:rPr>
              <w:t>של</w:t>
            </w:r>
            <w:r w:rsidRPr="00257B63">
              <w:rPr>
                <w:rFonts w:cs="David"/>
                <w:rtl/>
              </w:rPr>
              <w:t xml:space="preserve"> </w:t>
            </w:r>
            <w:r w:rsidRPr="00257B63">
              <w:rPr>
                <w:rFonts w:cs="David" w:hint="cs"/>
                <w:rtl/>
              </w:rPr>
              <w:t>שנת</w:t>
            </w:r>
            <w:r w:rsidRPr="00257B63">
              <w:rPr>
                <w:rFonts w:cs="David"/>
                <w:rtl/>
              </w:rPr>
              <w:t xml:space="preserve"> 2015 </w:t>
            </w:r>
            <w:r w:rsidRPr="00257B63">
              <w:rPr>
                <w:rFonts w:cs="David" w:hint="cs"/>
                <w:rtl/>
              </w:rPr>
              <w:t>ודוח</w:t>
            </w:r>
            <w:r w:rsidRPr="00257B63">
              <w:rPr>
                <w:rFonts w:cs="David"/>
                <w:rtl/>
              </w:rPr>
              <w:t xml:space="preserve"> </w:t>
            </w:r>
            <w:r w:rsidRPr="00257B63">
              <w:rPr>
                <w:rFonts w:cs="David" w:hint="cs"/>
                <w:rtl/>
              </w:rPr>
              <w:t>לא</w:t>
            </w:r>
            <w:r w:rsidRPr="00257B63">
              <w:rPr>
                <w:rFonts w:cs="David"/>
                <w:rtl/>
              </w:rPr>
              <w:t xml:space="preserve"> </w:t>
            </w:r>
            <w:r w:rsidRPr="00257B63">
              <w:rPr>
                <w:rFonts w:cs="David" w:hint="cs"/>
                <w:rtl/>
              </w:rPr>
              <w:t>מבוקר</w:t>
            </w:r>
            <w:r w:rsidRPr="00257B63">
              <w:rPr>
                <w:rFonts w:cs="David"/>
                <w:rtl/>
              </w:rPr>
              <w:t xml:space="preserve">/ </w:t>
            </w:r>
            <w:r w:rsidRPr="00257B63">
              <w:rPr>
                <w:rFonts w:cs="David" w:hint="cs"/>
                <w:rtl/>
              </w:rPr>
              <w:t>סקור</w:t>
            </w:r>
            <w:r w:rsidRPr="00257B63">
              <w:rPr>
                <w:rFonts w:cs="David"/>
                <w:rtl/>
              </w:rPr>
              <w:t xml:space="preserve"> </w:t>
            </w:r>
            <w:r w:rsidRPr="00257B63">
              <w:rPr>
                <w:rFonts w:cs="David" w:hint="cs"/>
                <w:rtl/>
              </w:rPr>
              <w:t>בגין</w:t>
            </w:r>
            <w:r w:rsidRPr="00257B63">
              <w:rPr>
                <w:rFonts w:cs="David"/>
                <w:rtl/>
              </w:rPr>
              <w:t xml:space="preserve"> </w:t>
            </w:r>
            <w:r w:rsidRPr="00257B63">
              <w:rPr>
                <w:rFonts w:cs="David" w:hint="cs"/>
                <w:rtl/>
              </w:rPr>
              <w:t>שנת</w:t>
            </w:r>
            <w:r w:rsidRPr="00257B63">
              <w:rPr>
                <w:rFonts w:cs="David"/>
                <w:rtl/>
              </w:rPr>
              <w:t xml:space="preserve"> 2016.</w:t>
            </w:r>
          </w:p>
        </w:tc>
      </w:tr>
      <w:tr w:rsidR="00D714E9" w:rsidTr="009D581F">
        <w:trPr>
          <w:trHeight w:val="1145"/>
        </w:trPr>
        <w:tc>
          <w:tcPr>
            <w:tcW w:w="578" w:type="dxa"/>
          </w:tcPr>
          <w:p w:rsidR="00D714E9" w:rsidRDefault="00D714E9" w:rsidP="006D63A7">
            <w:pPr>
              <w:spacing w:before="120" w:line="480" w:lineRule="auto"/>
              <w:rPr>
                <w:rFonts w:cs="David"/>
                <w:rtl/>
              </w:rPr>
            </w:pPr>
            <w:r>
              <w:rPr>
                <w:rFonts w:cs="David" w:hint="cs"/>
                <w:rtl/>
              </w:rPr>
              <w:t>3.</w:t>
            </w:r>
          </w:p>
        </w:tc>
        <w:tc>
          <w:tcPr>
            <w:tcW w:w="1457" w:type="dxa"/>
          </w:tcPr>
          <w:p w:rsidR="00D714E9" w:rsidRPr="006D63A7" w:rsidRDefault="0067341B" w:rsidP="006D63A7">
            <w:pPr>
              <w:spacing w:before="120"/>
              <w:rPr>
                <w:rFonts w:ascii="Arial" w:hAnsi="Arial" w:cs="David"/>
                <w:rtl/>
              </w:rPr>
            </w:pPr>
            <w:r>
              <w:rPr>
                <w:rFonts w:ascii="Arial" w:hAnsi="Arial" w:cs="David" w:hint="cs"/>
                <w:rtl/>
              </w:rPr>
              <w:t>סעיף 5.10</w:t>
            </w:r>
          </w:p>
        </w:tc>
        <w:tc>
          <w:tcPr>
            <w:tcW w:w="3756" w:type="dxa"/>
          </w:tcPr>
          <w:p w:rsidR="00D714E9" w:rsidRPr="006D63A7" w:rsidRDefault="0067341B" w:rsidP="006D63A7">
            <w:pPr>
              <w:spacing w:before="120"/>
              <w:rPr>
                <w:rFonts w:ascii="Arial" w:hAnsi="Arial" w:cs="David"/>
                <w:rtl/>
              </w:rPr>
            </w:pPr>
            <w:r>
              <w:rPr>
                <w:rFonts w:ascii="Arial" w:hAnsi="Arial" w:cs="David" w:hint="cs"/>
                <w:rtl/>
              </w:rPr>
              <w:t>תיעוד שעות עבודה- נבקש לדעת האם קיימת מערכת להחתמת כרטיסי נוכחות מטעם מזמין השירות? אם לא על מי חלה עלות התקנתה.</w:t>
            </w:r>
          </w:p>
          <w:p w:rsidR="00D714E9" w:rsidRDefault="00D714E9" w:rsidP="006D63A7">
            <w:pPr>
              <w:spacing w:before="120"/>
              <w:rPr>
                <w:rFonts w:cs="David"/>
                <w:rtl/>
              </w:rPr>
            </w:pPr>
          </w:p>
        </w:tc>
        <w:tc>
          <w:tcPr>
            <w:tcW w:w="4074" w:type="dxa"/>
          </w:tcPr>
          <w:p w:rsidR="00D714E9" w:rsidRDefault="001B225E" w:rsidP="006D63A7">
            <w:pPr>
              <w:spacing w:before="120" w:line="480" w:lineRule="auto"/>
              <w:rPr>
                <w:rFonts w:cs="David"/>
                <w:rtl/>
              </w:rPr>
            </w:pPr>
            <w:r w:rsidRPr="001B225E">
              <w:rPr>
                <w:rFonts w:cs="David" w:hint="cs"/>
                <w:rtl/>
              </w:rPr>
              <w:t>קיימת</w:t>
            </w:r>
            <w:r w:rsidRPr="001B225E">
              <w:rPr>
                <w:rFonts w:cs="David"/>
                <w:rtl/>
              </w:rPr>
              <w:t xml:space="preserve"> </w:t>
            </w:r>
            <w:r w:rsidRPr="001B225E">
              <w:rPr>
                <w:rFonts w:cs="David" w:hint="cs"/>
                <w:rtl/>
              </w:rPr>
              <w:t>מערכת</w:t>
            </w:r>
            <w:r w:rsidRPr="001B225E">
              <w:rPr>
                <w:rFonts w:cs="David"/>
                <w:rtl/>
              </w:rPr>
              <w:t xml:space="preserve"> </w:t>
            </w:r>
            <w:r w:rsidRPr="001B225E">
              <w:rPr>
                <w:rFonts w:cs="David" w:hint="cs"/>
                <w:rtl/>
              </w:rPr>
              <w:t>להחתמת</w:t>
            </w:r>
            <w:r w:rsidRPr="001B225E">
              <w:rPr>
                <w:rFonts w:cs="David"/>
                <w:rtl/>
              </w:rPr>
              <w:t xml:space="preserve"> </w:t>
            </w:r>
            <w:r w:rsidRPr="001B225E">
              <w:rPr>
                <w:rFonts w:cs="David" w:hint="cs"/>
                <w:rtl/>
              </w:rPr>
              <w:t>כרטיס</w:t>
            </w:r>
            <w:r w:rsidRPr="001B225E">
              <w:rPr>
                <w:rFonts w:cs="David"/>
                <w:rtl/>
              </w:rPr>
              <w:t xml:space="preserve"> </w:t>
            </w:r>
            <w:r w:rsidRPr="001B225E">
              <w:rPr>
                <w:rFonts w:cs="David" w:hint="cs"/>
                <w:rtl/>
              </w:rPr>
              <w:t>נוכחות</w:t>
            </w:r>
            <w:r w:rsidRPr="001B225E">
              <w:rPr>
                <w:rFonts w:cs="David"/>
                <w:rtl/>
              </w:rPr>
              <w:t xml:space="preserve"> </w:t>
            </w:r>
            <w:r w:rsidRPr="001B225E">
              <w:rPr>
                <w:rFonts w:cs="David" w:hint="cs"/>
                <w:rtl/>
              </w:rPr>
              <w:t>מטעם</w:t>
            </w:r>
            <w:r w:rsidRPr="001B225E">
              <w:rPr>
                <w:rFonts w:cs="David"/>
                <w:rtl/>
              </w:rPr>
              <w:t xml:space="preserve"> </w:t>
            </w:r>
            <w:r w:rsidRPr="001B225E">
              <w:rPr>
                <w:rFonts w:cs="David" w:hint="cs"/>
                <w:rtl/>
              </w:rPr>
              <w:t>המזמין</w:t>
            </w:r>
            <w:r w:rsidRPr="001B225E">
              <w:rPr>
                <w:rFonts w:cs="David"/>
                <w:rtl/>
              </w:rPr>
              <w:t>.</w:t>
            </w:r>
          </w:p>
          <w:p w:rsidR="0067341B" w:rsidRDefault="0067341B" w:rsidP="006D63A7">
            <w:pPr>
              <w:spacing w:before="120" w:line="480" w:lineRule="auto"/>
              <w:rPr>
                <w:rFonts w:cs="David"/>
                <w:rtl/>
              </w:rPr>
            </w:pPr>
          </w:p>
        </w:tc>
      </w:tr>
      <w:tr w:rsidR="00F539CA" w:rsidTr="000975CE">
        <w:tc>
          <w:tcPr>
            <w:tcW w:w="578" w:type="dxa"/>
          </w:tcPr>
          <w:p w:rsidR="00F539CA" w:rsidRDefault="00F539CA" w:rsidP="006D63A7">
            <w:pPr>
              <w:spacing w:before="120" w:line="480" w:lineRule="auto"/>
              <w:rPr>
                <w:rFonts w:cs="David"/>
                <w:rtl/>
              </w:rPr>
            </w:pPr>
            <w:r>
              <w:rPr>
                <w:rFonts w:cs="David" w:hint="cs"/>
                <w:rtl/>
              </w:rPr>
              <w:t>4.</w:t>
            </w:r>
          </w:p>
        </w:tc>
        <w:tc>
          <w:tcPr>
            <w:tcW w:w="1457" w:type="dxa"/>
          </w:tcPr>
          <w:p w:rsidR="00F539CA" w:rsidRDefault="00F539CA" w:rsidP="006D63A7">
            <w:pPr>
              <w:spacing w:before="120"/>
              <w:rPr>
                <w:rFonts w:ascii="Arial" w:hAnsi="Arial" w:cs="David"/>
                <w:rtl/>
              </w:rPr>
            </w:pPr>
          </w:p>
        </w:tc>
        <w:tc>
          <w:tcPr>
            <w:tcW w:w="3756" w:type="dxa"/>
          </w:tcPr>
          <w:p w:rsidR="00F539CA" w:rsidRDefault="00F539CA" w:rsidP="006D63A7">
            <w:pPr>
              <w:spacing w:before="120"/>
              <w:rPr>
                <w:rFonts w:ascii="Arial" w:hAnsi="Arial" w:cs="David"/>
                <w:rtl/>
              </w:rPr>
            </w:pPr>
            <w:r>
              <w:rPr>
                <w:rFonts w:ascii="Arial" w:hAnsi="Arial" w:cs="David" w:hint="cs"/>
                <w:rtl/>
              </w:rPr>
              <w:t xml:space="preserve">נבקש לקבל התייחסות לציוד כלים כגון: מכונת שטיפה </w:t>
            </w:r>
            <w:proofErr w:type="spellStart"/>
            <w:r>
              <w:rPr>
                <w:rFonts w:ascii="Arial" w:hAnsi="Arial" w:cs="David" w:hint="cs"/>
                <w:rtl/>
              </w:rPr>
              <w:t>ושואבי</w:t>
            </w:r>
            <w:proofErr w:type="spellEnd"/>
            <w:r>
              <w:rPr>
                <w:rFonts w:ascii="Arial" w:hAnsi="Arial" w:cs="David" w:hint="cs"/>
                <w:rtl/>
              </w:rPr>
              <w:t xml:space="preserve"> אבק, נבקש לדעת האם כלים אלו מסופקים ע"י מזמין השירות</w:t>
            </w:r>
          </w:p>
        </w:tc>
        <w:tc>
          <w:tcPr>
            <w:tcW w:w="4074" w:type="dxa"/>
          </w:tcPr>
          <w:p w:rsidR="00F539CA" w:rsidRDefault="006C23C4" w:rsidP="00331626">
            <w:pPr>
              <w:spacing w:before="120" w:line="480" w:lineRule="auto"/>
              <w:rPr>
                <w:rFonts w:cs="David"/>
                <w:rtl/>
              </w:rPr>
            </w:pPr>
            <w:r>
              <w:rPr>
                <w:rFonts w:cs="David" w:hint="cs"/>
                <w:rtl/>
              </w:rPr>
              <w:t>הציוד</w:t>
            </w:r>
            <w:r w:rsidR="00CF1E0C">
              <w:rPr>
                <w:rFonts w:cs="David" w:hint="cs"/>
                <w:rtl/>
              </w:rPr>
              <w:t xml:space="preserve"> והכלים</w:t>
            </w:r>
            <w:r>
              <w:rPr>
                <w:rFonts w:cs="David" w:hint="cs"/>
                <w:rtl/>
              </w:rPr>
              <w:t xml:space="preserve"> </w:t>
            </w:r>
            <w:r w:rsidRPr="006C23C4">
              <w:rPr>
                <w:rFonts w:cs="David" w:hint="cs"/>
                <w:rtl/>
              </w:rPr>
              <w:t>במבנה</w:t>
            </w:r>
            <w:r w:rsidRPr="006C23C4">
              <w:rPr>
                <w:rFonts w:cs="David"/>
                <w:rtl/>
              </w:rPr>
              <w:t xml:space="preserve"> </w:t>
            </w:r>
            <w:r w:rsidRPr="006C23C4">
              <w:rPr>
                <w:rFonts w:cs="David" w:hint="cs"/>
                <w:rtl/>
              </w:rPr>
              <w:t>הנהלת</w:t>
            </w:r>
            <w:r w:rsidRPr="006C23C4">
              <w:rPr>
                <w:rFonts w:cs="David"/>
                <w:rtl/>
              </w:rPr>
              <w:t xml:space="preserve"> </w:t>
            </w:r>
            <w:r w:rsidRPr="006C23C4">
              <w:rPr>
                <w:rFonts w:cs="David" w:hint="cs"/>
                <w:rtl/>
              </w:rPr>
              <w:t>המשרד</w:t>
            </w:r>
            <w:r w:rsidRPr="006C23C4">
              <w:rPr>
                <w:rFonts w:cs="David"/>
                <w:rtl/>
              </w:rPr>
              <w:t xml:space="preserve"> </w:t>
            </w:r>
            <w:r w:rsidRPr="006C23C4">
              <w:rPr>
                <w:rFonts w:cs="David" w:hint="cs"/>
                <w:rtl/>
              </w:rPr>
              <w:t>בבית</w:t>
            </w:r>
            <w:r w:rsidRPr="006C23C4">
              <w:rPr>
                <w:rFonts w:cs="David"/>
                <w:rtl/>
              </w:rPr>
              <w:t xml:space="preserve"> </w:t>
            </w:r>
            <w:r w:rsidRPr="006C23C4">
              <w:rPr>
                <w:rFonts w:cs="David" w:hint="cs"/>
                <w:rtl/>
              </w:rPr>
              <w:t>דגן</w:t>
            </w:r>
            <w:r w:rsidRPr="006C23C4">
              <w:rPr>
                <w:rFonts w:cs="David"/>
                <w:rtl/>
              </w:rPr>
              <w:t xml:space="preserve"> </w:t>
            </w:r>
            <w:r w:rsidRPr="006C23C4">
              <w:rPr>
                <w:rFonts w:cs="David" w:hint="cs"/>
                <w:rtl/>
              </w:rPr>
              <w:t>מסופק</w:t>
            </w:r>
            <w:r w:rsidR="00CF1E0C">
              <w:rPr>
                <w:rFonts w:cs="David" w:hint="cs"/>
                <w:rtl/>
              </w:rPr>
              <w:t>ים</w:t>
            </w:r>
            <w:r w:rsidRPr="006C23C4">
              <w:rPr>
                <w:rFonts w:cs="David"/>
                <w:rtl/>
              </w:rPr>
              <w:t xml:space="preserve"> </w:t>
            </w:r>
            <w:r w:rsidRPr="006C23C4">
              <w:rPr>
                <w:rFonts w:cs="David" w:hint="cs"/>
                <w:rtl/>
              </w:rPr>
              <w:t>ע</w:t>
            </w:r>
            <w:r w:rsidRPr="006C23C4">
              <w:rPr>
                <w:rFonts w:cs="David"/>
                <w:rtl/>
              </w:rPr>
              <w:t>"</w:t>
            </w:r>
            <w:r w:rsidRPr="006C23C4">
              <w:rPr>
                <w:rFonts w:cs="David" w:hint="cs"/>
                <w:rtl/>
              </w:rPr>
              <w:t>י</w:t>
            </w:r>
            <w:r w:rsidRPr="006C23C4">
              <w:rPr>
                <w:rFonts w:cs="David"/>
                <w:rtl/>
              </w:rPr>
              <w:t xml:space="preserve"> </w:t>
            </w:r>
            <w:r w:rsidRPr="006C23C4">
              <w:rPr>
                <w:rFonts w:cs="David" w:hint="cs"/>
                <w:rtl/>
              </w:rPr>
              <w:t>המזמין</w:t>
            </w:r>
            <w:r w:rsidR="00CF1E0C">
              <w:rPr>
                <w:rFonts w:cs="David" w:hint="cs"/>
                <w:rtl/>
              </w:rPr>
              <w:t>.</w:t>
            </w:r>
            <w:r w:rsidRPr="006C23C4">
              <w:rPr>
                <w:rFonts w:cs="David"/>
                <w:rtl/>
              </w:rPr>
              <w:t xml:space="preserve"> </w:t>
            </w:r>
            <w:r w:rsidRPr="006C23C4">
              <w:rPr>
                <w:rFonts w:cs="David" w:hint="cs"/>
                <w:rtl/>
              </w:rPr>
              <w:t>בשאר</w:t>
            </w:r>
            <w:r w:rsidRPr="006C23C4">
              <w:rPr>
                <w:rFonts w:cs="David"/>
                <w:rtl/>
              </w:rPr>
              <w:t xml:space="preserve"> </w:t>
            </w:r>
            <w:r w:rsidRPr="006C23C4">
              <w:rPr>
                <w:rFonts w:cs="David" w:hint="cs"/>
                <w:rtl/>
              </w:rPr>
              <w:t>האתרים</w:t>
            </w:r>
            <w:r w:rsidRPr="006C23C4">
              <w:rPr>
                <w:rFonts w:cs="David"/>
                <w:rtl/>
              </w:rPr>
              <w:t xml:space="preserve">, </w:t>
            </w:r>
            <w:r w:rsidRPr="006C23C4">
              <w:rPr>
                <w:rFonts w:cs="David" w:hint="cs"/>
                <w:rtl/>
              </w:rPr>
              <w:t>הציוד</w:t>
            </w:r>
            <w:r w:rsidRPr="006C23C4">
              <w:rPr>
                <w:rFonts w:cs="David"/>
                <w:rtl/>
              </w:rPr>
              <w:t xml:space="preserve"> </w:t>
            </w:r>
            <w:r w:rsidR="00CF1E0C">
              <w:rPr>
                <w:rFonts w:cs="David" w:hint="cs"/>
                <w:rtl/>
              </w:rPr>
              <w:t xml:space="preserve">והכלים </w:t>
            </w:r>
            <w:r w:rsidRPr="006C23C4">
              <w:rPr>
                <w:rFonts w:cs="David" w:hint="cs"/>
                <w:rtl/>
              </w:rPr>
              <w:t>מסופק</w:t>
            </w:r>
            <w:r w:rsidR="00CF1E0C">
              <w:rPr>
                <w:rFonts w:cs="David" w:hint="cs"/>
                <w:rtl/>
              </w:rPr>
              <w:t>ים</w:t>
            </w:r>
            <w:r w:rsidRPr="006C23C4">
              <w:rPr>
                <w:rFonts w:cs="David"/>
                <w:rtl/>
              </w:rPr>
              <w:t xml:space="preserve"> </w:t>
            </w:r>
            <w:r w:rsidRPr="006C23C4">
              <w:rPr>
                <w:rFonts w:cs="David" w:hint="cs"/>
                <w:rtl/>
              </w:rPr>
              <w:t>על</w:t>
            </w:r>
            <w:r w:rsidRPr="006C23C4">
              <w:rPr>
                <w:rFonts w:cs="David"/>
                <w:rtl/>
              </w:rPr>
              <w:t xml:space="preserve"> </w:t>
            </w:r>
            <w:r w:rsidRPr="006C23C4">
              <w:rPr>
                <w:rFonts w:cs="David" w:hint="cs"/>
                <w:rtl/>
              </w:rPr>
              <w:t>ידי</w:t>
            </w:r>
            <w:r w:rsidRPr="006C23C4">
              <w:rPr>
                <w:rFonts w:cs="David"/>
                <w:rtl/>
              </w:rPr>
              <w:t xml:space="preserve"> </w:t>
            </w:r>
            <w:r w:rsidRPr="006C23C4">
              <w:rPr>
                <w:rFonts w:cs="David" w:hint="cs"/>
                <w:rtl/>
              </w:rPr>
              <w:t>הספק</w:t>
            </w:r>
            <w:r w:rsidRPr="006C23C4">
              <w:rPr>
                <w:rFonts w:cs="David"/>
                <w:rtl/>
              </w:rPr>
              <w:t xml:space="preserve"> </w:t>
            </w:r>
            <w:r w:rsidRPr="006C23C4">
              <w:rPr>
                <w:rFonts w:cs="David" w:hint="cs"/>
                <w:rtl/>
              </w:rPr>
              <w:t>שנותן</w:t>
            </w:r>
            <w:r w:rsidRPr="006C23C4">
              <w:rPr>
                <w:rFonts w:cs="David"/>
                <w:rtl/>
              </w:rPr>
              <w:t xml:space="preserve"> </w:t>
            </w:r>
            <w:r w:rsidRPr="006C23C4">
              <w:rPr>
                <w:rFonts w:cs="David" w:hint="cs"/>
                <w:rtl/>
              </w:rPr>
              <w:t>את</w:t>
            </w:r>
            <w:r w:rsidRPr="006C23C4">
              <w:rPr>
                <w:rFonts w:cs="David"/>
                <w:rtl/>
              </w:rPr>
              <w:t xml:space="preserve"> </w:t>
            </w:r>
            <w:r w:rsidRPr="006C23C4">
              <w:rPr>
                <w:rFonts w:cs="David" w:hint="cs"/>
                <w:rtl/>
              </w:rPr>
              <w:t>השירות</w:t>
            </w:r>
            <w:r w:rsidRPr="006C23C4">
              <w:rPr>
                <w:rFonts w:cs="David"/>
                <w:rtl/>
              </w:rPr>
              <w:t>.</w:t>
            </w:r>
          </w:p>
        </w:tc>
      </w:tr>
      <w:tr w:rsidR="00F539CA" w:rsidTr="000975CE">
        <w:tc>
          <w:tcPr>
            <w:tcW w:w="578" w:type="dxa"/>
          </w:tcPr>
          <w:p w:rsidR="00F539CA" w:rsidRDefault="00F539CA" w:rsidP="006D63A7">
            <w:pPr>
              <w:spacing w:before="120" w:line="480" w:lineRule="auto"/>
              <w:rPr>
                <w:rFonts w:cs="David"/>
                <w:rtl/>
              </w:rPr>
            </w:pPr>
            <w:r>
              <w:rPr>
                <w:rFonts w:cs="David" w:hint="cs"/>
                <w:rtl/>
              </w:rPr>
              <w:t>5.</w:t>
            </w:r>
          </w:p>
        </w:tc>
        <w:tc>
          <w:tcPr>
            <w:tcW w:w="1457" w:type="dxa"/>
          </w:tcPr>
          <w:p w:rsidR="00F539CA" w:rsidRDefault="00F539CA" w:rsidP="006D63A7">
            <w:pPr>
              <w:spacing w:before="120"/>
              <w:rPr>
                <w:rFonts w:ascii="Arial" w:hAnsi="Arial" w:cs="David"/>
                <w:rtl/>
              </w:rPr>
            </w:pPr>
          </w:p>
        </w:tc>
        <w:tc>
          <w:tcPr>
            <w:tcW w:w="3756" w:type="dxa"/>
          </w:tcPr>
          <w:p w:rsidR="00F539CA" w:rsidRDefault="00F539CA" w:rsidP="007830D9">
            <w:pPr>
              <w:spacing w:before="120"/>
              <w:rPr>
                <w:rFonts w:ascii="Arial" w:hAnsi="Arial" w:cs="David"/>
                <w:rtl/>
              </w:rPr>
            </w:pPr>
            <w:r>
              <w:rPr>
                <w:rFonts w:ascii="Arial" w:hAnsi="Arial" w:cs="David" w:hint="cs"/>
                <w:rtl/>
              </w:rPr>
              <w:t>נבקש לדעת האם שעות מפקח הינן ל</w:t>
            </w:r>
            <w:r w:rsidR="007830D9">
              <w:rPr>
                <w:rFonts w:ascii="Arial" w:hAnsi="Arial" w:cs="David" w:hint="cs"/>
                <w:rtl/>
              </w:rPr>
              <w:t>חיוב</w:t>
            </w:r>
            <w:r>
              <w:rPr>
                <w:rFonts w:ascii="Arial" w:hAnsi="Arial" w:cs="David" w:hint="cs"/>
                <w:rtl/>
              </w:rPr>
              <w:t xml:space="preserve"> (לפי ערך עובד ניקיון) או שהינן כולן על חשבון הקבלן</w:t>
            </w:r>
          </w:p>
        </w:tc>
        <w:tc>
          <w:tcPr>
            <w:tcW w:w="4074" w:type="dxa"/>
          </w:tcPr>
          <w:p w:rsidR="00F539CA" w:rsidRDefault="00464BBF" w:rsidP="00E619BF">
            <w:pPr>
              <w:spacing w:before="120" w:line="480" w:lineRule="auto"/>
              <w:rPr>
                <w:rFonts w:cs="David"/>
                <w:rtl/>
              </w:rPr>
            </w:pPr>
            <w:r w:rsidRPr="00464BBF">
              <w:rPr>
                <w:rFonts w:cs="David" w:hint="cs"/>
                <w:rtl/>
              </w:rPr>
              <w:t>שעות</w:t>
            </w:r>
            <w:r w:rsidRPr="00464BBF">
              <w:rPr>
                <w:rFonts w:cs="David"/>
                <w:rtl/>
              </w:rPr>
              <w:t xml:space="preserve"> </w:t>
            </w:r>
            <w:r w:rsidRPr="00464BBF">
              <w:rPr>
                <w:rFonts w:cs="David" w:hint="cs"/>
                <w:rtl/>
              </w:rPr>
              <w:t>הפיקוח</w:t>
            </w:r>
            <w:r w:rsidRPr="00464BBF">
              <w:rPr>
                <w:rFonts w:cs="David"/>
                <w:rtl/>
              </w:rPr>
              <w:t xml:space="preserve"> </w:t>
            </w:r>
            <w:r w:rsidRPr="00464BBF">
              <w:rPr>
                <w:rFonts w:cs="David" w:hint="cs"/>
                <w:rtl/>
              </w:rPr>
              <w:t>המוגדרות</w:t>
            </w:r>
            <w:r w:rsidRPr="00464BBF">
              <w:rPr>
                <w:rFonts w:cs="David"/>
                <w:rtl/>
              </w:rPr>
              <w:t xml:space="preserve"> </w:t>
            </w:r>
            <w:r w:rsidRPr="00464BBF">
              <w:rPr>
                <w:rFonts w:cs="David" w:hint="cs"/>
                <w:rtl/>
              </w:rPr>
              <w:t>במכרז</w:t>
            </w:r>
            <w:r w:rsidRPr="00464BBF">
              <w:rPr>
                <w:rFonts w:cs="David"/>
                <w:rtl/>
              </w:rPr>
              <w:t xml:space="preserve"> </w:t>
            </w:r>
            <w:r w:rsidRPr="00464BBF">
              <w:rPr>
                <w:rFonts w:cs="David" w:hint="cs"/>
                <w:rtl/>
              </w:rPr>
              <w:t>לפי</w:t>
            </w:r>
            <w:r w:rsidRPr="00464BBF">
              <w:rPr>
                <w:rFonts w:cs="David"/>
                <w:rtl/>
              </w:rPr>
              <w:t xml:space="preserve"> </w:t>
            </w:r>
            <w:r w:rsidRPr="00464BBF">
              <w:rPr>
                <w:rFonts w:cs="David" w:hint="cs"/>
                <w:rtl/>
              </w:rPr>
              <w:t>הטב</w:t>
            </w:r>
            <w:r>
              <w:rPr>
                <w:rFonts w:cs="David" w:hint="cs"/>
                <w:rtl/>
              </w:rPr>
              <w:t>ל</w:t>
            </w:r>
            <w:r w:rsidRPr="00464BBF">
              <w:rPr>
                <w:rFonts w:cs="David" w:hint="cs"/>
                <w:rtl/>
              </w:rPr>
              <w:t>ה</w:t>
            </w:r>
            <w:r w:rsidRPr="00464BBF">
              <w:rPr>
                <w:rFonts w:cs="David"/>
                <w:rtl/>
              </w:rPr>
              <w:t xml:space="preserve"> </w:t>
            </w:r>
            <w:r w:rsidRPr="00464BBF">
              <w:rPr>
                <w:rFonts w:cs="David" w:hint="cs"/>
                <w:rtl/>
              </w:rPr>
              <w:t>המצורפת</w:t>
            </w:r>
            <w:r>
              <w:rPr>
                <w:rFonts w:cs="David" w:hint="cs"/>
                <w:rtl/>
              </w:rPr>
              <w:t xml:space="preserve"> במכרז</w:t>
            </w:r>
            <w:r w:rsidRPr="00464BBF">
              <w:rPr>
                <w:rFonts w:cs="David"/>
                <w:rtl/>
              </w:rPr>
              <w:t xml:space="preserve">, </w:t>
            </w:r>
            <w:r w:rsidRPr="00464BBF">
              <w:rPr>
                <w:rFonts w:cs="David" w:hint="cs"/>
                <w:rtl/>
              </w:rPr>
              <w:t>תהיה</w:t>
            </w:r>
            <w:r w:rsidRPr="00464BBF">
              <w:rPr>
                <w:rFonts w:cs="David"/>
                <w:rtl/>
              </w:rPr>
              <w:t xml:space="preserve"> </w:t>
            </w:r>
            <w:r w:rsidRPr="00464BBF">
              <w:rPr>
                <w:rFonts w:cs="David" w:hint="cs"/>
                <w:rtl/>
              </w:rPr>
              <w:t>כלולה</w:t>
            </w:r>
            <w:r w:rsidRPr="00464BBF">
              <w:rPr>
                <w:rFonts w:cs="David"/>
                <w:rtl/>
              </w:rPr>
              <w:t xml:space="preserve"> </w:t>
            </w:r>
            <w:r w:rsidRPr="00464BBF">
              <w:rPr>
                <w:rFonts w:cs="David" w:hint="cs"/>
                <w:rtl/>
              </w:rPr>
              <w:t>בהצעת</w:t>
            </w:r>
            <w:r w:rsidRPr="00464BBF">
              <w:rPr>
                <w:rFonts w:cs="David"/>
                <w:rtl/>
              </w:rPr>
              <w:t xml:space="preserve"> </w:t>
            </w:r>
            <w:r w:rsidRPr="00464BBF">
              <w:rPr>
                <w:rFonts w:cs="David" w:hint="cs"/>
                <w:rtl/>
              </w:rPr>
              <w:t>המחיר</w:t>
            </w:r>
            <w:r w:rsidRPr="00464BBF">
              <w:rPr>
                <w:rFonts w:cs="David"/>
                <w:rtl/>
              </w:rPr>
              <w:t xml:space="preserve"> </w:t>
            </w:r>
            <w:r w:rsidRPr="00464BBF">
              <w:rPr>
                <w:rFonts w:cs="David" w:hint="cs"/>
                <w:rtl/>
              </w:rPr>
              <w:t>ובפועל</w:t>
            </w:r>
            <w:r w:rsidRPr="00464BBF">
              <w:rPr>
                <w:rFonts w:cs="David"/>
                <w:rtl/>
              </w:rPr>
              <w:t xml:space="preserve"> </w:t>
            </w:r>
            <w:r w:rsidRPr="00464BBF">
              <w:rPr>
                <w:rFonts w:cs="David" w:hint="cs"/>
                <w:rtl/>
              </w:rPr>
              <w:t>יש</w:t>
            </w:r>
            <w:r>
              <w:rPr>
                <w:rFonts w:cs="David" w:hint="cs"/>
                <w:rtl/>
              </w:rPr>
              <w:t>ו</w:t>
            </w:r>
            <w:r w:rsidRPr="00464BBF">
              <w:rPr>
                <w:rFonts w:cs="David" w:hint="cs"/>
                <w:rtl/>
              </w:rPr>
              <w:t>לם</w:t>
            </w:r>
            <w:r w:rsidRPr="00464BBF">
              <w:rPr>
                <w:rFonts w:cs="David"/>
                <w:rtl/>
              </w:rPr>
              <w:t xml:space="preserve"> </w:t>
            </w:r>
            <w:r w:rsidRPr="00464BBF">
              <w:rPr>
                <w:rFonts w:cs="David" w:hint="cs"/>
                <w:rtl/>
              </w:rPr>
              <w:t>למפקחות</w:t>
            </w:r>
            <w:r w:rsidRPr="00464BBF">
              <w:rPr>
                <w:rFonts w:cs="David"/>
                <w:rtl/>
              </w:rPr>
              <w:t xml:space="preserve"> </w:t>
            </w:r>
            <w:r w:rsidRPr="00464BBF">
              <w:rPr>
                <w:rFonts w:cs="David" w:hint="cs"/>
                <w:rtl/>
              </w:rPr>
              <w:t>התעריף</w:t>
            </w:r>
            <w:r w:rsidRPr="00464BBF">
              <w:rPr>
                <w:rFonts w:cs="David"/>
                <w:rtl/>
              </w:rPr>
              <w:t xml:space="preserve"> </w:t>
            </w:r>
            <w:r w:rsidRPr="00464BBF">
              <w:rPr>
                <w:rFonts w:cs="David" w:hint="cs"/>
                <w:rtl/>
              </w:rPr>
              <w:t>שהוצג</w:t>
            </w:r>
            <w:r w:rsidR="00E619BF">
              <w:rPr>
                <w:rFonts w:cs="David" w:hint="cs"/>
                <w:rtl/>
              </w:rPr>
              <w:t xml:space="preserve"> במכרז </w:t>
            </w:r>
            <w:r w:rsidRPr="00464BBF">
              <w:rPr>
                <w:rFonts w:cs="David" w:hint="cs"/>
                <w:rtl/>
              </w:rPr>
              <w:t>לכל</w:t>
            </w:r>
            <w:r w:rsidRPr="00464BBF">
              <w:rPr>
                <w:rFonts w:cs="David"/>
                <w:rtl/>
              </w:rPr>
              <w:t xml:space="preserve"> </w:t>
            </w:r>
            <w:r w:rsidRPr="00464BBF">
              <w:rPr>
                <w:rFonts w:cs="David" w:hint="cs"/>
                <w:rtl/>
              </w:rPr>
              <w:t>הפחות</w:t>
            </w:r>
            <w:r w:rsidRPr="00464BBF">
              <w:rPr>
                <w:rFonts w:cs="David"/>
                <w:rtl/>
              </w:rPr>
              <w:t xml:space="preserve">. </w:t>
            </w:r>
            <w:r w:rsidRPr="00464BBF">
              <w:rPr>
                <w:rFonts w:cs="David" w:hint="cs"/>
                <w:rtl/>
              </w:rPr>
              <w:t>כל</w:t>
            </w:r>
            <w:r w:rsidRPr="00464BBF">
              <w:rPr>
                <w:rFonts w:cs="David"/>
                <w:rtl/>
              </w:rPr>
              <w:t xml:space="preserve"> </w:t>
            </w:r>
            <w:r w:rsidRPr="00464BBF">
              <w:rPr>
                <w:rFonts w:cs="David" w:hint="cs"/>
                <w:rtl/>
              </w:rPr>
              <w:t>חריגה</w:t>
            </w:r>
            <w:r w:rsidRPr="00464BBF">
              <w:rPr>
                <w:rFonts w:cs="David"/>
                <w:rtl/>
              </w:rPr>
              <w:t xml:space="preserve"> </w:t>
            </w:r>
            <w:r w:rsidRPr="00464BBF">
              <w:rPr>
                <w:rFonts w:cs="David" w:hint="cs"/>
                <w:rtl/>
              </w:rPr>
              <w:t>בכמות</w:t>
            </w:r>
            <w:r w:rsidRPr="00464BBF">
              <w:rPr>
                <w:rFonts w:cs="David"/>
                <w:rtl/>
              </w:rPr>
              <w:t xml:space="preserve"> </w:t>
            </w:r>
            <w:r w:rsidRPr="00464BBF">
              <w:rPr>
                <w:rFonts w:cs="David" w:hint="cs"/>
                <w:rtl/>
              </w:rPr>
              <w:t>השעות</w:t>
            </w:r>
            <w:r w:rsidRPr="00464BBF">
              <w:rPr>
                <w:rFonts w:cs="David"/>
                <w:rtl/>
              </w:rPr>
              <w:t xml:space="preserve">, </w:t>
            </w:r>
            <w:r w:rsidRPr="00464BBF">
              <w:rPr>
                <w:rFonts w:cs="David" w:hint="cs"/>
                <w:rtl/>
              </w:rPr>
              <w:t>תוגש</w:t>
            </w:r>
            <w:r w:rsidRPr="00464BBF">
              <w:rPr>
                <w:rFonts w:cs="David"/>
                <w:rtl/>
              </w:rPr>
              <w:t xml:space="preserve"> </w:t>
            </w:r>
            <w:r w:rsidRPr="00464BBF">
              <w:rPr>
                <w:rFonts w:cs="David" w:hint="cs"/>
                <w:rtl/>
              </w:rPr>
              <w:t>בנפרד</w:t>
            </w:r>
            <w:r w:rsidRPr="00464BBF">
              <w:rPr>
                <w:rFonts w:cs="David"/>
                <w:rtl/>
              </w:rPr>
              <w:t xml:space="preserve"> </w:t>
            </w:r>
            <w:r w:rsidRPr="00464BBF">
              <w:rPr>
                <w:rFonts w:cs="David" w:hint="cs"/>
                <w:rtl/>
              </w:rPr>
              <w:t>כחיוב</w:t>
            </w:r>
            <w:r w:rsidRPr="00464BBF">
              <w:rPr>
                <w:rFonts w:cs="David"/>
                <w:rtl/>
              </w:rPr>
              <w:t xml:space="preserve"> </w:t>
            </w:r>
            <w:r w:rsidRPr="00464BBF">
              <w:rPr>
                <w:rFonts w:cs="David" w:hint="cs"/>
                <w:rtl/>
              </w:rPr>
              <w:t>שישלם</w:t>
            </w:r>
            <w:r w:rsidRPr="00464BBF">
              <w:rPr>
                <w:rFonts w:cs="David"/>
                <w:rtl/>
              </w:rPr>
              <w:t xml:space="preserve"> </w:t>
            </w:r>
            <w:r w:rsidRPr="00464BBF">
              <w:rPr>
                <w:rFonts w:cs="David" w:hint="cs"/>
                <w:rtl/>
              </w:rPr>
              <w:t>אותו</w:t>
            </w:r>
            <w:r w:rsidRPr="00464BBF">
              <w:rPr>
                <w:rFonts w:cs="David"/>
                <w:rtl/>
              </w:rPr>
              <w:t xml:space="preserve"> </w:t>
            </w:r>
            <w:r w:rsidRPr="00464BBF">
              <w:rPr>
                <w:rFonts w:cs="David" w:hint="cs"/>
                <w:rtl/>
              </w:rPr>
              <w:t>המזמין</w:t>
            </w:r>
            <w:r w:rsidRPr="00464BBF">
              <w:rPr>
                <w:rFonts w:cs="David"/>
                <w:rtl/>
              </w:rPr>
              <w:t xml:space="preserve"> </w:t>
            </w:r>
            <w:r w:rsidRPr="00464BBF">
              <w:rPr>
                <w:rFonts w:cs="David" w:hint="cs"/>
                <w:rtl/>
              </w:rPr>
              <w:t>לפי</w:t>
            </w:r>
            <w:r w:rsidRPr="00464BBF">
              <w:rPr>
                <w:rFonts w:cs="David"/>
                <w:rtl/>
              </w:rPr>
              <w:t xml:space="preserve"> </w:t>
            </w:r>
            <w:r>
              <w:rPr>
                <w:rFonts w:cs="David" w:hint="cs"/>
                <w:rtl/>
              </w:rPr>
              <w:t>ה</w:t>
            </w:r>
            <w:r w:rsidRPr="00464BBF">
              <w:rPr>
                <w:rFonts w:cs="David" w:hint="cs"/>
                <w:rtl/>
              </w:rPr>
              <w:t>תעריף</w:t>
            </w:r>
            <w:r w:rsidRPr="00464BBF">
              <w:rPr>
                <w:rFonts w:cs="David"/>
                <w:rtl/>
              </w:rPr>
              <w:t xml:space="preserve"> </w:t>
            </w:r>
            <w:r w:rsidRPr="00464BBF">
              <w:rPr>
                <w:rFonts w:cs="David" w:hint="cs"/>
                <w:rtl/>
              </w:rPr>
              <w:t>במכרז</w:t>
            </w:r>
            <w:r w:rsidRPr="00464BBF">
              <w:rPr>
                <w:rFonts w:cs="David"/>
                <w:rtl/>
              </w:rPr>
              <w:t>.</w:t>
            </w:r>
          </w:p>
        </w:tc>
      </w:tr>
      <w:tr w:rsidR="00CB6A36" w:rsidTr="000975CE">
        <w:tc>
          <w:tcPr>
            <w:tcW w:w="578" w:type="dxa"/>
          </w:tcPr>
          <w:p w:rsidR="00CB6A36" w:rsidRDefault="00CB6A36" w:rsidP="009E09E4">
            <w:pPr>
              <w:spacing w:before="120" w:line="480" w:lineRule="auto"/>
              <w:rPr>
                <w:rFonts w:cs="David"/>
                <w:rtl/>
              </w:rPr>
            </w:pPr>
            <w:r>
              <w:rPr>
                <w:rFonts w:cs="David" w:hint="cs"/>
                <w:rtl/>
              </w:rPr>
              <w:t>6.</w:t>
            </w:r>
          </w:p>
        </w:tc>
        <w:tc>
          <w:tcPr>
            <w:tcW w:w="1457" w:type="dxa"/>
          </w:tcPr>
          <w:p w:rsidR="00CB6A36" w:rsidRDefault="00CB6A36" w:rsidP="009E09E4">
            <w:pPr>
              <w:spacing w:before="120"/>
              <w:rPr>
                <w:rFonts w:ascii="Arial" w:hAnsi="Arial" w:cs="David"/>
                <w:rtl/>
              </w:rPr>
            </w:pPr>
          </w:p>
        </w:tc>
        <w:tc>
          <w:tcPr>
            <w:tcW w:w="3756" w:type="dxa"/>
          </w:tcPr>
          <w:p w:rsidR="00CB6A36" w:rsidRDefault="00CB6A36" w:rsidP="009E09E4">
            <w:pPr>
              <w:spacing w:before="120"/>
              <w:rPr>
                <w:rFonts w:ascii="Arial" w:hAnsi="Arial" w:cs="David"/>
                <w:rtl/>
              </w:rPr>
            </w:pPr>
            <w:r>
              <w:rPr>
                <w:rFonts w:ascii="Arial" w:hAnsi="Arial" w:cs="David" w:hint="cs"/>
                <w:rtl/>
              </w:rPr>
              <w:t>נבקש לקבל וותק עובדים בשני הסלים המתומחרים</w:t>
            </w:r>
          </w:p>
        </w:tc>
        <w:tc>
          <w:tcPr>
            <w:tcW w:w="4074" w:type="dxa"/>
          </w:tcPr>
          <w:p w:rsidR="00CB6A36" w:rsidRDefault="007830D9" w:rsidP="009E09E4">
            <w:pPr>
              <w:spacing w:before="120" w:line="480" w:lineRule="auto"/>
              <w:rPr>
                <w:rFonts w:cs="David"/>
                <w:rtl/>
              </w:rPr>
            </w:pPr>
            <w:r>
              <w:rPr>
                <w:rFonts w:cs="David" w:hint="cs"/>
                <w:rtl/>
              </w:rPr>
              <w:t>לא ניתן</w:t>
            </w:r>
          </w:p>
        </w:tc>
      </w:tr>
      <w:tr w:rsidR="00CB6A36" w:rsidTr="000975CE">
        <w:tc>
          <w:tcPr>
            <w:tcW w:w="578" w:type="dxa"/>
          </w:tcPr>
          <w:p w:rsidR="00CB6A36" w:rsidRDefault="00CB6A36" w:rsidP="009E09E4">
            <w:pPr>
              <w:spacing w:before="120" w:line="480" w:lineRule="auto"/>
              <w:rPr>
                <w:rFonts w:cs="David"/>
                <w:rtl/>
              </w:rPr>
            </w:pPr>
            <w:r>
              <w:rPr>
                <w:rFonts w:cs="David" w:hint="cs"/>
                <w:rtl/>
              </w:rPr>
              <w:t>7.</w:t>
            </w:r>
          </w:p>
        </w:tc>
        <w:tc>
          <w:tcPr>
            <w:tcW w:w="1457" w:type="dxa"/>
          </w:tcPr>
          <w:p w:rsidR="00CB6A36" w:rsidRDefault="00CB6A36" w:rsidP="008C4696">
            <w:pPr>
              <w:spacing w:before="120"/>
              <w:rPr>
                <w:rFonts w:ascii="Arial" w:hAnsi="Arial" w:cs="David"/>
                <w:rtl/>
              </w:rPr>
            </w:pPr>
            <w:r>
              <w:rPr>
                <w:rFonts w:ascii="Arial" w:hAnsi="Arial" w:cs="David" w:hint="cs"/>
                <w:rtl/>
              </w:rPr>
              <w:t xml:space="preserve">פרק </w:t>
            </w:r>
            <w:r w:rsidR="008C4696">
              <w:rPr>
                <w:rFonts w:ascii="Arial" w:hAnsi="Arial" w:cs="David" w:hint="cs"/>
                <w:rtl/>
              </w:rPr>
              <w:t>ד'</w:t>
            </w:r>
            <w:r>
              <w:rPr>
                <w:rFonts w:ascii="Arial" w:hAnsi="Arial" w:cs="David" w:hint="cs"/>
                <w:rtl/>
              </w:rPr>
              <w:t>- בסוף סעיף 5, עמוד 70</w:t>
            </w:r>
          </w:p>
        </w:tc>
        <w:tc>
          <w:tcPr>
            <w:tcW w:w="3756" w:type="dxa"/>
          </w:tcPr>
          <w:p w:rsidR="00CB6A36" w:rsidRDefault="00CB6A36" w:rsidP="009E09E4">
            <w:pPr>
              <w:spacing w:before="120"/>
              <w:rPr>
                <w:rFonts w:ascii="Arial" w:hAnsi="Arial" w:cs="David"/>
                <w:rtl/>
              </w:rPr>
            </w:pPr>
            <w:r>
              <w:rPr>
                <w:rFonts w:ascii="Arial" w:hAnsi="Arial" w:cs="David" w:hint="cs"/>
                <w:rtl/>
              </w:rPr>
              <w:t xml:space="preserve">נבקש לדעת לשם מה נדרשת חתימת רו"ח והאם אפשר להחליפה בחתימת עו"ד </w:t>
            </w:r>
          </w:p>
        </w:tc>
        <w:tc>
          <w:tcPr>
            <w:tcW w:w="4074" w:type="dxa"/>
          </w:tcPr>
          <w:p w:rsidR="00CB6A36" w:rsidRDefault="008C4696" w:rsidP="009E09E4">
            <w:pPr>
              <w:spacing w:before="120" w:line="480" w:lineRule="auto"/>
              <w:rPr>
                <w:rFonts w:cs="David"/>
                <w:rtl/>
              </w:rPr>
            </w:pPr>
            <w:r>
              <w:rPr>
                <w:rFonts w:cs="David" w:hint="cs"/>
                <w:rtl/>
              </w:rPr>
              <w:t xml:space="preserve">אפשר להחליף את חתימת </w:t>
            </w:r>
            <w:proofErr w:type="spellStart"/>
            <w:r>
              <w:rPr>
                <w:rFonts w:cs="David" w:hint="cs"/>
                <w:rtl/>
              </w:rPr>
              <w:t>הרו"ח</w:t>
            </w:r>
            <w:proofErr w:type="spellEnd"/>
            <w:r>
              <w:rPr>
                <w:rFonts w:cs="David" w:hint="cs"/>
                <w:rtl/>
              </w:rPr>
              <w:t xml:space="preserve"> בחתימת עו"ד עבור סעף זה בלבד.</w:t>
            </w:r>
          </w:p>
        </w:tc>
      </w:tr>
      <w:tr w:rsidR="006A5C3F" w:rsidTr="008D7CE5">
        <w:trPr>
          <w:trHeight w:val="1604"/>
        </w:trPr>
        <w:tc>
          <w:tcPr>
            <w:tcW w:w="578" w:type="dxa"/>
          </w:tcPr>
          <w:p w:rsidR="006A5C3F" w:rsidRDefault="006A5C3F" w:rsidP="009E09E4">
            <w:pPr>
              <w:spacing w:before="120" w:line="480" w:lineRule="auto"/>
              <w:rPr>
                <w:rFonts w:cs="David"/>
                <w:rtl/>
              </w:rPr>
            </w:pPr>
            <w:r>
              <w:rPr>
                <w:rFonts w:cs="David" w:hint="cs"/>
                <w:rtl/>
              </w:rPr>
              <w:t>8.</w:t>
            </w:r>
          </w:p>
          <w:p w:rsidR="006A5C3F" w:rsidRDefault="006A5C3F" w:rsidP="009E09E4">
            <w:pPr>
              <w:spacing w:before="120" w:line="480" w:lineRule="auto"/>
              <w:rPr>
                <w:rFonts w:cs="David"/>
                <w:rtl/>
              </w:rPr>
            </w:pPr>
          </w:p>
        </w:tc>
        <w:tc>
          <w:tcPr>
            <w:tcW w:w="1457" w:type="dxa"/>
          </w:tcPr>
          <w:p w:rsidR="006A5C3F" w:rsidRDefault="006A5C3F" w:rsidP="009E09E4">
            <w:pPr>
              <w:spacing w:before="120"/>
              <w:rPr>
                <w:rFonts w:ascii="Arial" w:hAnsi="Arial" w:cs="David"/>
                <w:rtl/>
              </w:rPr>
            </w:pPr>
            <w:r>
              <w:rPr>
                <w:rFonts w:ascii="Arial" w:hAnsi="Arial" w:cs="David" w:hint="cs"/>
                <w:rtl/>
              </w:rPr>
              <w:t>סעיף 19.5</w:t>
            </w:r>
          </w:p>
        </w:tc>
        <w:tc>
          <w:tcPr>
            <w:tcW w:w="3756" w:type="dxa"/>
          </w:tcPr>
          <w:p w:rsidR="006A5C3F" w:rsidRDefault="006A5C3F" w:rsidP="009E09E4">
            <w:pPr>
              <w:spacing w:before="120"/>
              <w:rPr>
                <w:rFonts w:ascii="Arial" w:hAnsi="Arial" w:cs="David"/>
                <w:rtl/>
              </w:rPr>
            </w:pPr>
            <w:r>
              <w:rPr>
                <w:rFonts w:ascii="Arial" w:hAnsi="Arial" w:cs="David" w:hint="cs"/>
                <w:rtl/>
              </w:rPr>
              <w:t xml:space="preserve">נבקש להפחית את סכום כיסוי בפוליסת אחריות מקצועית ולהעמידה על חצי מיליון דולר וזאת לאור ניסיוננו במכרזים מסוג זה בהיקפים דומים </w:t>
            </w:r>
          </w:p>
        </w:tc>
        <w:tc>
          <w:tcPr>
            <w:tcW w:w="4074" w:type="dxa"/>
          </w:tcPr>
          <w:p w:rsidR="006A5C3F" w:rsidRDefault="000975CE" w:rsidP="009E09E4">
            <w:pPr>
              <w:spacing w:before="120" w:line="480" w:lineRule="auto"/>
              <w:rPr>
                <w:rFonts w:cs="David"/>
                <w:rtl/>
              </w:rPr>
            </w:pPr>
            <w:r>
              <w:rPr>
                <w:rFonts w:cs="David" w:hint="cs"/>
                <w:rtl/>
              </w:rPr>
              <w:t>א</w:t>
            </w:r>
            <w:r w:rsidRPr="000975CE">
              <w:rPr>
                <w:rFonts w:cs="David" w:hint="cs"/>
                <w:rtl/>
              </w:rPr>
              <w:t>י</w:t>
            </w:r>
            <w:r w:rsidRPr="000975CE">
              <w:rPr>
                <w:rFonts w:cs="David"/>
                <w:rtl/>
              </w:rPr>
              <w:t xml:space="preserve"> </w:t>
            </w:r>
            <w:r w:rsidRPr="000975CE">
              <w:rPr>
                <w:rFonts w:cs="David" w:hint="cs"/>
                <w:rtl/>
              </w:rPr>
              <w:t>אפשר</w:t>
            </w:r>
            <w:r w:rsidRPr="000975CE">
              <w:rPr>
                <w:rFonts w:cs="David"/>
                <w:rtl/>
              </w:rPr>
              <w:t xml:space="preserve"> </w:t>
            </w:r>
            <w:r w:rsidRPr="000975CE">
              <w:rPr>
                <w:rFonts w:cs="David" w:hint="cs"/>
                <w:rtl/>
              </w:rPr>
              <w:t>לבצע</w:t>
            </w:r>
            <w:r w:rsidRPr="000975CE">
              <w:rPr>
                <w:rFonts w:cs="David"/>
                <w:rtl/>
              </w:rPr>
              <w:t xml:space="preserve"> </w:t>
            </w:r>
            <w:r w:rsidRPr="000975CE">
              <w:rPr>
                <w:rFonts w:cs="David" w:hint="cs"/>
                <w:rtl/>
              </w:rPr>
              <w:t>שינוי</w:t>
            </w:r>
            <w:r w:rsidRPr="000975CE">
              <w:rPr>
                <w:rFonts w:cs="David"/>
                <w:rtl/>
              </w:rPr>
              <w:t xml:space="preserve"> </w:t>
            </w:r>
            <w:r w:rsidRPr="000975CE">
              <w:rPr>
                <w:rFonts w:cs="David" w:hint="cs"/>
                <w:rtl/>
              </w:rPr>
              <w:t>בסכום</w:t>
            </w:r>
            <w:r w:rsidRPr="000975CE">
              <w:rPr>
                <w:rFonts w:cs="David"/>
                <w:rtl/>
              </w:rPr>
              <w:t xml:space="preserve"> </w:t>
            </w:r>
            <w:r w:rsidRPr="000975CE">
              <w:rPr>
                <w:rFonts w:cs="David" w:hint="cs"/>
                <w:rtl/>
              </w:rPr>
              <w:t>כיסוי</w:t>
            </w:r>
            <w:r w:rsidRPr="000975CE">
              <w:rPr>
                <w:rFonts w:cs="David"/>
                <w:rtl/>
              </w:rPr>
              <w:t xml:space="preserve"> </w:t>
            </w:r>
            <w:r w:rsidRPr="000975CE">
              <w:rPr>
                <w:rFonts w:cs="David" w:hint="cs"/>
                <w:rtl/>
              </w:rPr>
              <w:t>פוליסת</w:t>
            </w:r>
            <w:r w:rsidRPr="000975CE">
              <w:rPr>
                <w:rFonts w:cs="David"/>
                <w:rtl/>
              </w:rPr>
              <w:t xml:space="preserve"> </w:t>
            </w:r>
            <w:r w:rsidRPr="000975CE">
              <w:rPr>
                <w:rFonts w:cs="David" w:hint="cs"/>
                <w:rtl/>
              </w:rPr>
              <w:t>אחריות</w:t>
            </w:r>
            <w:r w:rsidRPr="000975CE">
              <w:rPr>
                <w:rFonts w:cs="David"/>
                <w:rtl/>
              </w:rPr>
              <w:t xml:space="preserve"> </w:t>
            </w:r>
            <w:r w:rsidRPr="000975CE">
              <w:rPr>
                <w:rFonts w:cs="David" w:hint="cs"/>
                <w:rtl/>
              </w:rPr>
              <w:t>מקצועית</w:t>
            </w:r>
            <w:r w:rsidRPr="000975CE">
              <w:rPr>
                <w:rFonts w:cs="David"/>
                <w:rtl/>
              </w:rPr>
              <w:t>.</w:t>
            </w:r>
          </w:p>
          <w:p w:rsidR="006A5C3F" w:rsidRDefault="006A5C3F" w:rsidP="009E09E4">
            <w:pPr>
              <w:spacing w:before="120" w:line="480" w:lineRule="auto"/>
              <w:rPr>
                <w:rFonts w:cs="David"/>
                <w:rtl/>
              </w:rPr>
            </w:pPr>
          </w:p>
          <w:p w:rsidR="006A5C3F" w:rsidRDefault="006A5C3F" w:rsidP="009E09E4">
            <w:pPr>
              <w:spacing w:before="120" w:line="480" w:lineRule="auto"/>
              <w:rPr>
                <w:rFonts w:cs="David"/>
                <w:rtl/>
              </w:rPr>
            </w:pPr>
          </w:p>
        </w:tc>
      </w:tr>
      <w:tr w:rsidR="00054BF8" w:rsidTr="000975CE">
        <w:tc>
          <w:tcPr>
            <w:tcW w:w="578" w:type="dxa"/>
          </w:tcPr>
          <w:p w:rsidR="00054BF8" w:rsidRDefault="00054BF8" w:rsidP="009E09E4">
            <w:pPr>
              <w:spacing w:before="120" w:line="480" w:lineRule="auto"/>
              <w:rPr>
                <w:rFonts w:cs="David"/>
                <w:rtl/>
              </w:rPr>
            </w:pPr>
            <w:r>
              <w:rPr>
                <w:rFonts w:cs="David" w:hint="cs"/>
                <w:rtl/>
              </w:rPr>
              <w:t xml:space="preserve">9. </w:t>
            </w:r>
          </w:p>
        </w:tc>
        <w:tc>
          <w:tcPr>
            <w:tcW w:w="1457" w:type="dxa"/>
          </w:tcPr>
          <w:p w:rsidR="00054BF8" w:rsidRDefault="00054BF8" w:rsidP="009E09E4">
            <w:pPr>
              <w:spacing w:before="120"/>
              <w:rPr>
                <w:rFonts w:ascii="Arial" w:hAnsi="Arial" w:cs="David"/>
                <w:rtl/>
              </w:rPr>
            </w:pPr>
            <w:r>
              <w:rPr>
                <w:rFonts w:ascii="Arial" w:hAnsi="Arial" w:cs="David" w:hint="cs"/>
                <w:rtl/>
              </w:rPr>
              <w:t>ס' 19.5 עמ' 55</w:t>
            </w:r>
          </w:p>
        </w:tc>
        <w:tc>
          <w:tcPr>
            <w:tcW w:w="3756" w:type="dxa"/>
          </w:tcPr>
          <w:p w:rsidR="00054BF8" w:rsidRDefault="00054BF8" w:rsidP="009E09E4">
            <w:pPr>
              <w:spacing w:before="120"/>
              <w:rPr>
                <w:rFonts w:ascii="Arial" w:hAnsi="Arial" w:cs="David"/>
                <w:rtl/>
              </w:rPr>
            </w:pPr>
            <w:r>
              <w:rPr>
                <w:rFonts w:ascii="Arial" w:hAnsi="Arial" w:cs="David" w:hint="cs"/>
                <w:rtl/>
              </w:rPr>
              <w:t>נדרש לבצע ביטוח אחריות מקצועית, לנותני שירות ניקיון אין סוג ביטוח זה.</w:t>
            </w:r>
          </w:p>
        </w:tc>
        <w:tc>
          <w:tcPr>
            <w:tcW w:w="4074" w:type="dxa"/>
          </w:tcPr>
          <w:p w:rsidR="00054BF8" w:rsidRDefault="009573D6" w:rsidP="009E09E4">
            <w:pPr>
              <w:spacing w:before="120" w:line="480" w:lineRule="auto"/>
              <w:rPr>
                <w:rFonts w:cs="David"/>
                <w:rtl/>
              </w:rPr>
            </w:pPr>
            <w:r>
              <w:rPr>
                <w:rFonts w:cs="David" w:hint="cs"/>
                <w:rtl/>
              </w:rPr>
              <w:t>קיים ביטוח חבות מקצועית לחברות ניקיון</w:t>
            </w:r>
          </w:p>
        </w:tc>
      </w:tr>
      <w:tr w:rsidR="00054BF8" w:rsidTr="000975CE">
        <w:tc>
          <w:tcPr>
            <w:tcW w:w="578" w:type="dxa"/>
          </w:tcPr>
          <w:p w:rsidR="00054BF8" w:rsidRDefault="00054BF8" w:rsidP="009E09E4">
            <w:pPr>
              <w:spacing w:before="120" w:line="480" w:lineRule="auto"/>
              <w:rPr>
                <w:rFonts w:cs="David"/>
                <w:rtl/>
              </w:rPr>
            </w:pPr>
            <w:r>
              <w:rPr>
                <w:rFonts w:cs="David" w:hint="cs"/>
                <w:rtl/>
              </w:rPr>
              <w:t>10</w:t>
            </w:r>
          </w:p>
        </w:tc>
        <w:tc>
          <w:tcPr>
            <w:tcW w:w="1457" w:type="dxa"/>
          </w:tcPr>
          <w:p w:rsidR="00054BF8" w:rsidRDefault="00054BF8" w:rsidP="009E09E4">
            <w:pPr>
              <w:spacing w:before="120"/>
              <w:rPr>
                <w:rFonts w:ascii="Arial" w:hAnsi="Arial" w:cs="David"/>
                <w:rtl/>
              </w:rPr>
            </w:pPr>
            <w:r>
              <w:rPr>
                <w:rFonts w:ascii="Arial" w:hAnsi="Arial" w:cs="David" w:hint="cs"/>
                <w:rtl/>
              </w:rPr>
              <w:t>ס' 19.5. עמ' 55</w:t>
            </w:r>
          </w:p>
        </w:tc>
        <w:tc>
          <w:tcPr>
            <w:tcW w:w="3756" w:type="dxa"/>
          </w:tcPr>
          <w:p w:rsidR="00054BF8" w:rsidRDefault="00054BF8" w:rsidP="009E09E4">
            <w:pPr>
              <w:spacing w:before="120"/>
              <w:rPr>
                <w:rFonts w:ascii="Arial" w:hAnsi="Arial" w:cs="David"/>
                <w:rtl/>
              </w:rPr>
            </w:pPr>
            <w:r>
              <w:rPr>
                <w:rFonts w:ascii="Arial" w:hAnsi="Arial" w:cs="David" w:hint="cs"/>
                <w:rtl/>
              </w:rPr>
              <w:t>הדרישה לסכומי לביטוח רכוש הינם גבוהים ומוגזמים ביחס לציוד ולסחורה המסופקים באתרים, נא לשקול לבטל  ביט</w:t>
            </w:r>
            <w:r w:rsidR="00E1749B">
              <w:rPr>
                <w:rFonts w:ascii="Arial" w:hAnsi="Arial" w:cs="David" w:hint="cs"/>
                <w:rtl/>
              </w:rPr>
              <w:t>ו</w:t>
            </w:r>
            <w:r>
              <w:rPr>
                <w:rFonts w:ascii="Arial" w:hAnsi="Arial" w:cs="David" w:hint="cs"/>
                <w:rtl/>
              </w:rPr>
              <w:t>ח זה</w:t>
            </w:r>
          </w:p>
        </w:tc>
        <w:tc>
          <w:tcPr>
            <w:tcW w:w="4074" w:type="dxa"/>
          </w:tcPr>
          <w:p w:rsidR="00054BF8" w:rsidRDefault="00174416" w:rsidP="009E09E4">
            <w:pPr>
              <w:spacing w:before="120" w:line="480" w:lineRule="auto"/>
              <w:rPr>
                <w:rFonts w:cs="David"/>
                <w:rtl/>
              </w:rPr>
            </w:pPr>
            <w:r>
              <w:rPr>
                <w:rFonts w:cs="David" w:hint="cs"/>
                <w:rtl/>
              </w:rPr>
              <w:t>לא ניתן.</w:t>
            </w:r>
          </w:p>
        </w:tc>
      </w:tr>
      <w:tr w:rsidR="00054BF8" w:rsidTr="000975CE">
        <w:tc>
          <w:tcPr>
            <w:tcW w:w="578" w:type="dxa"/>
          </w:tcPr>
          <w:p w:rsidR="00054BF8" w:rsidRDefault="00054BF8" w:rsidP="009E09E4">
            <w:pPr>
              <w:spacing w:before="120" w:line="480" w:lineRule="auto"/>
              <w:rPr>
                <w:rFonts w:cs="David"/>
                <w:rtl/>
              </w:rPr>
            </w:pPr>
            <w:r>
              <w:rPr>
                <w:rFonts w:cs="David" w:hint="cs"/>
                <w:rtl/>
              </w:rPr>
              <w:t xml:space="preserve">11 </w:t>
            </w:r>
          </w:p>
        </w:tc>
        <w:tc>
          <w:tcPr>
            <w:tcW w:w="1457" w:type="dxa"/>
          </w:tcPr>
          <w:p w:rsidR="00054BF8" w:rsidRDefault="00054BF8" w:rsidP="009E09E4">
            <w:pPr>
              <w:spacing w:before="120"/>
              <w:rPr>
                <w:rFonts w:ascii="Arial" w:hAnsi="Arial" w:cs="David"/>
                <w:rtl/>
              </w:rPr>
            </w:pPr>
          </w:p>
        </w:tc>
        <w:tc>
          <w:tcPr>
            <w:tcW w:w="3756" w:type="dxa"/>
          </w:tcPr>
          <w:p w:rsidR="00054BF8" w:rsidRDefault="00054BF8" w:rsidP="009E09E4">
            <w:pPr>
              <w:spacing w:before="120"/>
              <w:rPr>
                <w:rFonts w:ascii="Arial" w:hAnsi="Arial" w:cs="David"/>
                <w:rtl/>
              </w:rPr>
            </w:pPr>
            <w:r>
              <w:rPr>
                <w:rFonts w:ascii="Arial" w:hAnsi="Arial" w:cs="David" w:hint="cs"/>
                <w:rtl/>
              </w:rPr>
              <w:t>האם ניתן לקזז לעובדים 3/4 שעה הפסקה במסגרת החוק?</w:t>
            </w:r>
          </w:p>
        </w:tc>
        <w:tc>
          <w:tcPr>
            <w:tcW w:w="4074" w:type="dxa"/>
          </w:tcPr>
          <w:p w:rsidR="00054BF8" w:rsidRDefault="00174416" w:rsidP="009E09E4">
            <w:pPr>
              <w:spacing w:before="120" w:line="480" w:lineRule="auto"/>
              <w:rPr>
                <w:rFonts w:cs="David"/>
                <w:rtl/>
              </w:rPr>
            </w:pPr>
            <w:r>
              <w:rPr>
                <w:rFonts w:cs="David" w:hint="cs"/>
                <w:rtl/>
              </w:rPr>
              <w:t>לא.</w:t>
            </w:r>
          </w:p>
        </w:tc>
      </w:tr>
      <w:tr w:rsidR="00054BF8" w:rsidTr="000975CE">
        <w:tc>
          <w:tcPr>
            <w:tcW w:w="578" w:type="dxa"/>
          </w:tcPr>
          <w:p w:rsidR="00054BF8" w:rsidRDefault="00054BF8" w:rsidP="009E09E4">
            <w:pPr>
              <w:spacing w:before="120" w:line="480" w:lineRule="auto"/>
              <w:rPr>
                <w:rFonts w:cs="David"/>
                <w:rtl/>
              </w:rPr>
            </w:pPr>
            <w:r>
              <w:rPr>
                <w:rFonts w:cs="David" w:hint="cs"/>
                <w:rtl/>
              </w:rPr>
              <w:t>12</w:t>
            </w:r>
          </w:p>
        </w:tc>
        <w:tc>
          <w:tcPr>
            <w:tcW w:w="1457" w:type="dxa"/>
          </w:tcPr>
          <w:p w:rsidR="00054BF8" w:rsidRDefault="00054BF8" w:rsidP="009E09E4">
            <w:pPr>
              <w:spacing w:before="120"/>
              <w:rPr>
                <w:rFonts w:ascii="Arial" w:hAnsi="Arial" w:cs="David"/>
                <w:rtl/>
              </w:rPr>
            </w:pPr>
          </w:p>
        </w:tc>
        <w:tc>
          <w:tcPr>
            <w:tcW w:w="3756" w:type="dxa"/>
          </w:tcPr>
          <w:p w:rsidR="00054BF8" w:rsidRDefault="00054BF8" w:rsidP="009E09E4">
            <w:pPr>
              <w:spacing w:before="120"/>
              <w:rPr>
                <w:rFonts w:ascii="Arial" w:hAnsi="Arial" w:cs="David"/>
                <w:rtl/>
              </w:rPr>
            </w:pPr>
            <w:r>
              <w:rPr>
                <w:rFonts w:ascii="Arial" w:hAnsi="Arial" w:cs="David" w:hint="cs"/>
                <w:rtl/>
              </w:rPr>
              <w:t xml:space="preserve">האם באתרים יש קבלת קהל? ואם כן באיזה אתרים ומהי הכמות? זאת בכדי לעמוד ולתמחר את צריכה מוצרי נייר, סבון ידיים וכו' </w:t>
            </w:r>
          </w:p>
        </w:tc>
        <w:tc>
          <w:tcPr>
            <w:tcW w:w="4074" w:type="dxa"/>
          </w:tcPr>
          <w:p w:rsidR="00054BF8" w:rsidRDefault="00D5133A" w:rsidP="009E09E4">
            <w:pPr>
              <w:spacing w:before="120" w:line="480" w:lineRule="auto"/>
              <w:rPr>
                <w:rFonts w:cs="David"/>
                <w:rtl/>
              </w:rPr>
            </w:pPr>
            <w:r>
              <w:rPr>
                <w:rFonts w:cs="David" w:hint="cs"/>
                <w:rtl/>
              </w:rPr>
              <w:t xml:space="preserve">בכל אתרי משרד החקלאות יש יום קבלה אחד לפחות. והכמות לא צפויה. </w:t>
            </w:r>
          </w:p>
        </w:tc>
      </w:tr>
      <w:tr w:rsidR="00054BF8" w:rsidTr="000975CE">
        <w:tc>
          <w:tcPr>
            <w:tcW w:w="578" w:type="dxa"/>
          </w:tcPr>
          <w:p w:rsidR="00054BF8" w:rsidRDefault="00054BF8" w:rsidP="009E09E4">
            <w:pPr>
              <w:spacing w:before="120" w:line="480" w:lineRule="auto"/>
              <w:rPr>
                <w:rFonts w:cs="David"/>
                <w:rtl/>
              </w:rPr>
            </w:pPr>
            <w:r>
              <w:rPr>
                <w:rFonts w:cs="David" w:hint="cs"/>
                <w:rtl/>
              </w:rPr>
              <w:lastRenderedPageBreak/>
              <w:t>13</w:t>
            </w:r>
          </w:p>
        </w:tc>
        <w:tc>
          <w:tcPr>
            <w:tcW w:w="1457" w:type="dxa"/>
          </w:tcPr>
          <w:p w:rsidR="00054BF8" w:rsidRDefault="00054BF8" w:rsidP="009E09E4">
            <w:pPr>
              <w:spacing w:before="120"/>
              <w:rPr>
                <w:rFonts w:ascii="Arial" w:hAnsi="Arial" w:cs="David"/>
                <w:rtl/>
              </w:rPr>
            </w:pPr>
          </w:p>
        </w:tc>
        <w:tc>
          <w:tcPr>
            <w:tcW w:w="3756" w:type="dxa"/>
          </w:tcPr>
          <w:p w:rsidR="00054BF8" w:rsidRDefault="008B339C" w:rsidP="009E09E4">
            <w:pPr>
              <w:spacing w:before="120"/>
              <w:rPr>
                <w:rFonts w:ascii="Arial" w:hAnsi="Arial" w:cs="David"/>
                <w:rtl/>
              </w:rPr>
            </w:pPr>
            <w:r>
              <w:rPr>
                <w:rFonts w:ascii="Arial" w:hAnsi="Arial" w:cs="David" w:hint="cs"/>
                <w:rtl/>
              </w:rPr>
              <w:t>צוין בהבהרה במייל מתאריך 27.4.17 כי יש 40 תאי שירותים באתר שירות וטרינרי בית דגן. האם  הכוונה לשירותים  או לתאי שירותים?</w:t>
            </w:r>
          </w:p>
          <w:p w:rsidR="008B339C" w:rsidRDefault="008B339C" w:rsidP="009E09E4">
            <w:pPr>
              <w:spacing w:before="120"/>
              <w:rPr>
                <w:rFonts w:ascii="Arial" w:hAnsi="Arial" w:cs="David"/>
                <w:rtl/>
              </w:rPr>
            </w:pPr>
            <w:r>
              <w:rPr>
                <w:rFonts w:ascii="Arial" w:hAnsi="Arial" w:cs="David" w:hint="cs"/>
                <w:rtl/>
              </w:rPr>
              <w:t>כמו כן נבקש לקבל את כמויות של תאי שירותים בכל חדר ש</w:t>
            </w:r>
            <w:r w:rsidR="00D67EAD">
              <w:rPr>
                <w:rFonts w:ascii="Arial" w:hAnsi="Arial" w:cs="David" w:hint="cs"/>
                <w:rtl/>
              </w:rPr>
              <w:t>י</w:t>
            </w:r>
            <w:r>
              <w:rPr>
                <w:rFonts w:ascii="Arial" w:hAnsi="Arial" w:cs="David" w:hint="cs"/>
                <w:rtl/>
              </w:rPr>
              <w:t xml:space="preserve">רותים בכל האתרים של סל 1 ו- 2 </w:t>
            </w:r>
          </w:p>
        </w:tc>
        <w:tc>
          <w:tcPr>
            <w:tcW w:w="4074" w:type="dxa"/>
          </w:tcPr>
          <w:p w:rsidR="00054BF8" w:rsidRPr="00E44E3F" w:rsidRDefault="00E44E3F" w:rsidP="009E09E4">
            <w:pPr>
              <w:spacing w:before="120" w:line="480" w:lineRule="auto"/>
              <w:rPr>
                <w:rtl/>
              </w:rPr>
            </w:pPr>
            <w:r>
              <w:rPr>
                <w:rFonts w:cs="David" w:hint="cs"/>
                <w:rtl/>
              </w:rPr>
              <w:t xml:space="preserve">הבדיקה מוטלת על הספק המציע. יש לציין שכל מייל אשר לא נשלח לספקים מכתובת </w:t>
            </w:r>
            <w:hyperlink r:id="rId23" w:history="1">
              <w:r w:rsidRPr="00C724FE">
                <w:rPr>
                  <w:rStyle w:val="Hyperlink"/>
                  <w:lang w:bidi="ar-SA"/>
                </w:rPr>
                <w:t>tenders@moag.gov.il</w:t>
              </w:r>
            </w:hyperlink>
            <w:r>
              <w:rPr>
                <w:lang w:bidi="ar-SA"/>
              </w:rPr>
              <w:t xml:space="preserve">  </w:t>
            </w:r>
            <w:r>
              <w:rPr>
                <w:rFonts w:hint="cs"/>
                <w:rtl/>
              </w:rPr>
              <w:t xml:space="preserve"> לא מחייבת.</w:t>
            </w:r>
          </w:p>
        </w:tc>
      </w:tr>
      <w:tr w:rsidR="00054BF8" w:rsidTr="000975CE">
        <w:tc>
          <w:tcPr>
            <w:tcW w:w="578" w:type="dxa"/>
          </w:tcPr>
          <w:p w:rsidR="00054BF8" w:rsidRDefault="008B339C" w:rsidP="009E09E4">
            <w:pPr>
              <w:spacing w:before="120" w:line="480" w:lineRule="auto"/>
              <w:rPr>
                <w:rFonts w:cs="David"/>
                <w:rtl/>
              </w:rPr>
            </w:pPr>
            <w:r>
              <w:rPr>
                <w:rFonts w:cs="David" w:hint="cs"/>
                <w:rtl/>
              </w:rPr>
              <w:t>14</w:t>
            </w:r>
          </w:p>
        </w:tc>
        <w:tc>
          <w:tcPr>
            <w:tcW w:w="1457" w:type="dxa"/>
          </w:tcPr>
          <w:p w:rsidR="00054BF8" w:rsidRDefault="008B339C" w:rsidP="009E09E4">
            <w:pPr>
              <w:spacing w:before="120"/>
              <w:rPr>
                <w:rFonts w:ascii="Arial" w:hAnsi="Arial" w:cs="David"/>
                <w:rtl/>
              </w:rPr>
            </w:pPr>
            <w:r>
              <w:rPr>
                <w:rFonts w:ascii="Arial" w:hAnsi="Arial" w:cs="David" w:hint="cs"/>
                <w:rtl/>
              </w:rPr>
              <w:t xml:space="preserve">ס' 5.12.17 עמ' 31 </w:t>
            </w:r>
          </w:p>
        </w:tc>
        <w:tc>
          <w:tcPr>
            <w:tcW w:w="3756" w:type="dxa"/>
          </w:tcPr>
          <w:p w:rsidR="00054BF8" w:rsidRDefault="008B339C" w:rsidP="009E09E4">
            <w:pPr>
              <w:spacing w:before="120"/>
              <w:rPr>
                <w:rFonts w:ascii="Arial" w:hAnsi="Arial" w:cs="David"/>
                <w:rtl/>
              </w:rPr>
            </w:pPr>
            <w:r>
              <w:rPr>
                <w:rFonts w:ascii="Arial" w:hAnsi="Arial" w:cs="David" w:hint="cs"/>
                <w:rtl/>
              </w:rPr>
              <w:t>מצוין כי מפקח בסל 2 יבצע 12.5 ש' ביום.</w:t>
            </w:r>
          </w:p>
          <w:p w:rsidR="008B339C" w:rsidRDefault="008B339C" w:rsidP="008B339C">
            <w:pPr>
              <w:pStyle w:val="a4"/>
              <w:numPr>
                <w:ilvl w:val="0"/>
                <w:numId w:val="2"/>
              </w:numPr>
              <w:spacing w:before="120"/>
              <w:rPr>
                <w:rFonts w:ascii="Arial" w:hAnsi="Arial" w:cs="David"/>
              </w:rPr>
            </w:pPr>
            <w:r>
              <w:rPr>
                <w:rFonts w:ascii="Arial" w:hAnsi="Arial" w:cs="David" w:hint="cs"/>
                <w:rtl/>
              </w:rPr>
              <w:t xml:space="preserve">החוק מאשר לעבוד עד 12 שעות ביום </w:t>
            </w:r>
          </w:p>
          <w:p w:rsidR="008B339C" w:rsidRPr="008B339C" w:rsidRDefault="008B339C" w:rsidP="008B339C">
            <w:pPr>
              <w:pStyle w:val="a4"/>
              <w:numPr>
                <w:ilvl w:val="0"/>
                <w:numId w:val="2"/>
              </w:numPr>
              <w:spacing w:before="120"/>
              <w:rPr>
                <w:rFonts w:ascii="Arial" w:hAnsi="Arial" w:cs="David"/>
                <w:rtl/>
              </w:rPr>
            </w:pPr>
            <w:r>
              <w:rPr>
                <w:rFonts w:ascii="Arial" w:hAnsi="Arial" w:cs="David" w:hint="cs"/>
                <w:rtl/>
              </w:rPr>
              <w:t>האם המזמין ישלם את השעות הנוספות שיש לשלם למפקח</w:t>
            </w:r>
          </w:p>
        </w:tc>
        <w:tc>
          <w:tcPr>
            <w:tcW w:w="4074" w:type="dxa"/>
          </w:tcPr>
          <w:p w:rsidR="00054BF8" w:rsidRDefault="008B10B5" w:rsidP="009E09E4">
            <w:pPr>
              <w:spacing w:before="120" w:line="480" w:lineRule="auto"/>
              <w:rPr>
                <w:rFonts w:cs="David"/>
                <w:rtl/>
              </w:rPr>
            </w:pPr>
            <w:r>
              <w:rPr>
                <w:rFonts w:cs="David" w:hint="cs"/>
                <w:rtl/>
              </w:rPr>
              <w:t>יש להתייחס לשעות הפיקוח בלבד. ועל כן, ההערות בנושא השעות הנוספות וכמות השעות המותרות, אינן רלוונטיות .</w:t>
            </w:r>
          </w:p>
        </w:tc>
      </w:tr>
      <w:tr w:rsidR="00054BF8" w:rsidTr="000975CE">
        <w:tc>
          <w:tcPr>
            <w:tcW w:w="578" w:type="dxa"/>
          </w:tcPr>
          <w:p w:rsidR="00054BF8" w:rsidRDefault="008B339C" w:rsidP="009E09E4">
            <w:pPr>
              <w:spacing w:before="120" w:line="480" w:lineRule="auto"/>
              <w:rPr>
                <w:rFonts w:cs="David"/>
                <w:rtl/>
              </w:rPr>
            </w:pPr>
            <w:r>
              <w:rPr>
                <w:rFonts w:cs="David" w:hint="cs"/>
                <w:rtl/>
              </w:rPr>
              <w:t>15</w:t>
            </w:r>
          </w:p>
        </w:tc>
        <w:tc>
          <w:tcPr>
            <w:tcW w:w="1457" w:type="dxa"/>
          </w:tcPr>
          <w:p w:rsidR="00054BF8" w:rsidRDefault="00054BF8" w:rsidP="009E09E4">
            <w:pPr>
              <w:spacing w:before="120"/>
              <w:rPr>
                <w:rFonts w:ascii="Arial" w:hAnsi="Arial" w:cs="David"/>
                <w:rtl/>
              </w:rPr>
            </w:pPr>
          </w:p>
        </w:tc>
        <w:tc>
          <w:tcPr>
            <w:tcW w:w="3756" w:type="dxa"/>
          </w:tcPr>
          <w:p w:rsidR="00054BF8" w:rsidRDefault="008B339C" w:rsidP="009E09E4">
            <w:pPr>
              <w:spacing w:before="120"/>
              <w:rPr>
                <w:rFonts w:ascii="Arial" w:hAnsi="Arial" w:cs="David"/>
                <w:rtl/>
              </w:rPr>
            </w:pPr>
            <w:r>
              <w:rPr>
                <w:rFonts w:ascii="Arial" w:hAnsi="Arial" w:cs="David" w:hint="cs"/>
                <w:rtl/>
              </w:rPr>
              <w:t>המפקח נידרש לניידות ברחבי ההנהלה הראשית בבית דגן וע"י כך יש עלויות שינוע.</w:t>
            </w:r>
          </w:p>
          <w:p w:rsidR="008B339C" w:rsidRDefault="008B339C" w:rsidP="009E09E4">
            <w:pPr>
              <w:spacing w:before="120"/>
              <w:rPr>
                <w:rFonts w:ascii="Arial" w:hAnsi="Arial" w:cs="David"/>
                <w:rtl/>
              </w:rPr>
            </w:pPr>
            <w:r>
              <w:rPr>
                <w:rFonts w:ascii="Arial" w:hAnsi="Arial" w:cs="David" w:hint="cs"/>
                <w:rtl/>
              </w:rPr>
              <w:t xml:space="preserve">האם המזמין ישלם הוצ' אלה </w:t>
            </w:r>
            <w:r>
              <w:rPr>
                <w:rFonts w:ascii="Arial" w:hAnsi="Arial" w:cs="David"/>
              </w:rPr>
              <w:t>BACK TO BACK</w:t>
            </w:r>
          </w:p>
        </w:tc>
        <w:tc>
          <w:tcPr>
            <w:tcW w:w="4074" w:type="dxa"/>
          </w:tcPr>
          <w:p w:rsidR="00054BF8" w:rsidRDefault="00D84FA1" w:rsidP="009E09E4">
            <w:pPr>
              <w:spacing w:before="120" w:line="480" w:lineRule="auto"/>
              <w:rPr>
                <w:rFonts w:cs="David"/>
                <w:rtl/>
              </w:rPr>
            </w:pPr>
            <w:r w:rsidRPr="00D84FA1">
              <w:rPr>
                <w:rFonts w:cs="David" w:hint="cs"/>
                <w:rtl/>
              </w:rPr>
              <w:t>המרחק</w:t>
            </w:r>
            <w:r w:rsidRPr="00D84FA1">
              <w:rPr>
                <w:rFonts w:cs="David"/>
                <w:rtl/>
              </w:rPr>
              <w:t xml:space="preserve"> </w:t>
            </w:r>
            <w:r w:rsidRPr="00D84FA1">
              <w:rPr>
                <w:rFonts w:cs="David" w:hint="cs"/>
                <w:rtl/>
              </w:rPr>
              <w:t>בין</w:t>
            </w:r>
            <w:r w:rsidRPr="00D84FA1">
              <w:rPr>
                <w:rFonts w:cs="David"/>
                <w:rtl/>
              </w:rPr>
              <w:t xml:space="preserve"> </w:t>
            </w:r>
            <w:r w:rsidRPr="00D84FA1">
              <w:rPr>
                <w:rFonts w:cs="David" w:hint="cs"/>
                <w:rtl/>
              </w:rPr>
              <w:t>היחידות</w:t>
            </w:r>
            <w:r w:rsidRPr="00D84FA1">
              <w:rPr>
                <w:rFonts w:cs="David"/>
                <w:rtl/>
              </w:rPr>
              <w:t xml:space="preserve"> </w:t>
            </w:r>
            <w:r w:rsidRPr="00D84FA1">
              <w:rPr>
                <w:rFonts w:cs="David" w:hint="cs"/>
                <w:rtl/>
              </w:rPr>
              <w:t>המפוקחות</w:t>
            </w:r>
            <w:r w:rsidRPr="00D84FA1">
              <w:rPr>
                <w:rFonts w:cs="David"/>
                <w:rtl/>
              </w:rPr>
              <w:t xml:space="preserve"> </w:t>
            </w:r>
            <w:r w:rsidRPr="00D84FA1">
              <w:rPr>
                <w:rFonts w:cs="David" w:hint="cs"/>
                <w:rtl/>
              </w:rPr>
              <w:t>הינו</w:t>
            </w:r>
            <w:r w:rsidRPr="00D84FA1">
              <w:rPr>
                <w:rFonts w:cs="David"/>
                <w:rtl/>
              </w:rPr>
              <w:t xml:space="preserve"> </w:t>
            </w:r>
            <w:r w:rsidRPr="00D84FA1">
              <w:rPr>
                <w:rFonts w:cs="David" w:hint="cs"/>
                <w:rtl/>
              </w:rPr>
              <w:t>מרחק</w:t>
            </w:r>
            <w:r w:rsidRPr="00D84FA1">
              <w:rPr>
                <w:rFonts w:cs="David"/>
                <w:rtl/>
              </w:rPr>
              <w:t xml:space="preserve"> </w:t>
            </w:r>
            <w:r w:rsidRPr="00D84FA1">
              <w:rPr>
                <w:rFonts w:cs="David" w:hint="cs"/>
                <w:rtl/>
              </w:rPr>
              <w:t>הליכה</w:t>
            </w:r>
            <w:r w:rsidRPr="00D84FA1">
              <w:rPr>
                <w:rFonts w:cs="David"/>
                <w:rtl/>
              </w:rPr>
              <w:t xml:space="preserve"> </w:t>
            </w:r>
            <w:r w:rsidRPr="00D84FA1">
              <w:rPr>
                <w:rFonts w:cs="David" w:hint="cs"/>
                <w:rtl/>
              </w:rPr>
              <w:t>קצר</w:t>
            </w:r>
            <w:r w:rsidRPr="00D84FA1">
              <w:rPr>
                <w:rFonts w:cs="David"/>
                <w:rtl/>
              </w:rPr>
              <w:t xml:space="preserve"> </w:t>
            </w:r>
            <w:r w:rsidRPr="00D84FA1">
              <w:rPr>
                <w:rFonts w:cs="David" w:hint="cs"/>
                <w:rtl/>
              </w:rPr>
              <w:t>ולכן</w:t>
            </w:r>
            <w:r w:rsidRPr="00D84FA1">
              <w:rPr>
                <w:rFonts w:cs="David"/>
                <w:rtl/>
              </w:rPr>
              <w:t xml:space="preserve"> </w:t>
            </w:r>
            <w:r w:rsidRPr="00D84FA1">
              <w:rPr>
                <w:rFonts w:cs="David" w:hint="cs"/>
                <w:rtl/>
              </w:rPr>
              <w:t>המזמין</w:t>
            </w:r>
            <w:r w:rsidRPr="00D84FA1">
              <w:rPr>
                <w:rFonts w:cs="David"/>
                <w:rtl/>
              </w:rPr>
              <w:t xml:space="preserve"> </w:t>
            </w:r>
            <w:r w:rsidRPr="00D84FA1">
              <w:rPr>
                <w:rFonts w:cs="David" w:hint="cs"/>
                <w:rtl/>
              </w:rPr>
              <w:t>לא</w:t>
            </w:r>
            <w:r w:rsidRPr="00D84FA1">
              <w:rPr>
                <w:rFonts w:cs="David"/>
                <w:rtl/>
              </w:rPr>
              <w:t xml:space="preserve"> </w:t>
            </w:r>
            <w:r w:rsidRPr="00D84FA1">
              <w:rPr>
                <w:rFonts w:cs="David" w:hint="cs"/>
                <w:rtl/>
              </w:rPr>
              <w:t>ישלם</w:t>
            </w:r>
            <w:r w:rsidRPr="00D84FA1">
              <w:rPr>
                <w:rFonts w:cs="David"/>
                <w:rtl/>
              </w:rPr>
              <w:t xml:space="preserve"> </w:t>
            </w:r>
            <w:r w:rsidRPr="00D84FA1">
              <w:rPr>
                <w:rFonts w:cs="David" w:hint="cs"/>
                <w:rtl/>
              </w:rPr>
              <w:t>עליות</w:t>
            </w:r>
            <w:r w:rsidRPr="00D84FA1">
              <w:rPr>
                <w:rFonts w:cs="David"/>
                <w:rtl/>
              </w:rPr>
              <w:t xml:space="preserve"> </w:t>
            </w:r>
            <w:r w:rsidRPr="00D84FA1">
              <w:rPr>
                <w:rFonts w:cs="David" w:hint="cs"/>
                <w:rtl/>
              </w:rPr>
              <w:t>שינוע</w:t>
            </w:r>
            <w:r w:rsidRPr="00D84FA1">
              <w:rPr>
                <w:rFonts w:cs="David"/>
                <w:rtl/>
              </w:rPr>
              <w:t>.</w:t>
            </w:r>
          </w:p>
        </w:tc>
      </w:tr>
      <w:tr w:rsidR="00054BF8" w:rsidTr="000975CE">
        <w:tc>
          <w:tcPr>
            <w:tcW w:w="578" w:type="dxa"/>
          </w:tcPr>
          <w:p w:rsidR="00054BF8" w:rsidRDefault="008B339C" w:rsidP="009E09E4">
            <w:pPr>
              <w:spacing w:before="120" w:line="480" w:lineRule="auto"/>
              <w:rPr>
                <w:rFonts w:cs="David"/>
                <w:rtl/>
              </w:rPr>
            </w:pPr>
            <w:r>
              <w:rPr>
                <w:rFonts w:cs="David" w:hint="cs"/>
                <w:rtl/>
              </w:rPr>
              <w:t>16</w:t>
            </w:r>
          </w:p>
        </w:tc>
        <w:tc>
          <w:tcPr>
            <w:tcW w:w="1457" w:type="dxa"/>
          </w:tcPr>
          <w:p w:rsidR="00054BF8" w:rsidRDefault="00054BF8" w:rsidP="009E09E4">
            <w:pPr>
              <w:spacing w:before="120"/>
              <w:rPr>
                <w:rFonts w:ascii="Arial" w:hAnsi="Arial" w:cs="David"/>
                <w:rtl/>
              </w:rPr>
            </w:pPr>
          </w:p>
        </w:tc>
        <w:tc>
          <w:tcPr>
            <w:tcW w:w="3756" w:type="dxa"/>
          </w:tcPr>
          <w:p w:rsidR="00054BF8" w:rsidRDefault="008B339C" w:rsidP="009E09E4">
            <w:pPr>
              <w:spacing w:before="120"/>
              <w:rPr>
                <w:rFonts w:ascii="Arial" w:hAnsi="Arial" w:cs="David"/>
                <w:rtl/>
              </w:rPr>
            </w:pPr>
            <w:r>
              <w:rPr>
                <w:rFonts w:ascii="Arial" w:hAnsi="Arial" w:cs="David" w:hint="cs"/>
                <w:rtl/>
              </w:rPr>
              <w:t xml:space="preserve">יש דרישה לניקיון מעבודות וכו'  האם יש דרישה כי למציע יהיה ניסיון בניקיון במעבדות דם </w:t>
            </w:r>
            <w:proofErr w:type="spellStart"/>
            <w:r>
              <w:rPr>
                <w:rFonts w:ascii="Arial" w:hAnsi="Arial" w:cs="David" w:hint="cs"/>
                <w:rtl/>
              </w:rPr>
              <w:t>וכו</w:t>
            </w:r>
            <w:proofErr w:type="spellEnd"/>
            <w:r>
              <w:rPr>
                <w:rFonts w:ascii="Arial" w:hAnsi="Arial" w:cs="David" w:hint="cs"/>
                <w:rtl/>
              </w:rPr>
              <w:t>'?</w:t>
            </w:r>
          </w:p>
          <w:p w:rsidR="008B339C" w:rsidRDefault="008B339C" w:rsidP="009E09E4">
            <w:pPr>
              <w:spacing w:before="120"/>
              <w:rPr>
                <w:rFonts w:ascii="Arial" w:hAnsi="Arial" w:cs="David"/>
                <w:rtl/>
              </w:rPr>
            </w:pPr>
          </w:p>
        </w:tc>
        <w:tc>
          <w:tcPr>
            <w:tcW w:w="4074" w:type="dxa"/>
          </w:tcPr>
          <w:p w:rsidR="00054BF8" w:rsidRDefault="009034D5" w:rsidP="009E09E4">
            <w:pPr>
              <w:spacing w:before="120" w:line="480" w:lineRule="auto"/>
              <w:rPr>
                <w:rFonts w:cs="David"/>
                <w:rtl/>
              </w:rPr>
            </w:pPr>
            <w:r>
              <w:rPr>
                <w:rFonts w:cs="David" w:hint="cs"/>
                <w:rtl/>
              </w:rPr>
              <w:t>לא</w:t>
            </w:r>
          </w:p>
        </w:tc>
      </w:tr>
      <w:tr w:rsidR="00054BF8" w:rsidTr="000975CE">
        <w:tc>
          <w:tcPr>
            <w:tcW w:w="578" w:type="dxa"/>
          </w:tcPr>
          <w:p w:rsidR="00054BF8" w:rsidRDefault="006E3460" w:rsidP="009E09E4">
            <w:pPr>
              <w:spacing w:before="120" w:line="480" w:lineRule="auto"/>
              <w:rPr>
                <w:rFonts w:cs="David"/>
                <w:rtl/>
              </w:rPr>
            </w:pPr>
            <w:r>
              <w:rPr>
                <w:rFonts w:cs="David" w:hint="cs"/>
                <w:rtl/>
              </w:rPr>
              <w:t>17</w:t>
            </w:r>
          </w:p>
        </w:tc>
        <w:tc>
          <w:tcPr>
            <w:tcW w:w="1457" w:type="dxa"/>
          </w:tcPr>
          <w:p w:rsidR="00054BF8" w:rsidRDefault="00054BF8" w:rsidP="009E09E4">
            <w:pPr>
              <w:spacing w:before="120"/>
              <w:rPr>
                <w:rFonts w:ascii="Arial" w:hAnsi="Arial" w:cs="David"/>
                <w:rtl/>
              </w:rPr>
            </w:pPr>
          </w:p>
        </w:tc>
        <w:tc>
          <w:tcPr>
            <w:tcW w:w="3756" w:type="dxa"/>
          </w:tcPr>
          <w:p w:rsidR="00054BF8" w:rsidRDefault="006E3460" w:rsidP="00452D15">
            <w:pPr>
              <w:spacing w:before="120"/>
              <w:rPr>
                <w:rFonts w:ascii="Arial" w:hAnsi="Arial" w:cs="David"/>
                <w:rtl/>
              </w:rPr>
            </w:pPr>
            <w:r>
              <w:rPr>
                <w:rFonts w:ascii="Arial" w:hAnsi="Arial" w:cs="David" w:hint="cs"/>
                <w:rtl/>
              </w:rPr>
              <w:t xml:space="preserve">בהתאם לסיור באתר בית דגן ובהתאם למתקנים שקיימים במקום יש לספק קרטונים 1/36 של נייר טואלט </w:t>
            </w:r>
            <w:proofErr w:type="spellStart"/>
            <w:r>
              <w:rPr>
                <w:rFonts w:ascii="Arial" w:hAnsi="Arial" w:cs="David" w:hint="cs"/>
                <w:rtl/>
              </w:rPr>
              <w:t>אגלנטר</w:t>
            </w:r>
            <w:proofErr w:type="spellEnd"/>
            <w:r>
              <w:rPr>
                <w:rFonts w:ascii="Arial" w:hAnsi="Arial" w:cs="David" w:hint="cs"/>
                <w:rtl/>
              </w:rPr>
              <w:t xml:space="preserve"> וקרטוני 1/6 של סבון קצף של חברת דאלאס בלבד שעלותם גבוה מאוד מאחר ו</w:t>
            </w:r>
            <w:r w:rsidR="00452D15">
              <w:rPr>
                <w:rFonts w:ascii="Arial" w:hAnsi="Arial" w:cs="David" w:hint="cs"/>
                <w:rtl/>
              </w:rPr>
              <w:t>א</w:t>
            </w:r>
            <w:r>
              <w:rPr>
                <w:rFonts w:ascii="Arial" w:hAnsi="Arial" w:cs="David" w:hint="cs"/>
                <w:rtl/>
              </w:rPr>
              <w:t>יכות המוצר גבוהה מהרגיל ומגבילה את הרכישה דרך חב' דאלאס בלבד. האם המזמין יכול להחליף את המתקנים וע"י כך יוחלפו החומרים/ מוצרים הנדרשים לזולים יותר?</w:t>
            </w:r>
          </w:p>
        </w:tc>
        <w:tc>
          <w:tcPr>
            <w:tcW w:w="4074" w:type="dxa"/>
          </w:tcPr>
          <w:p w:rsidR="00054BF8" w:rsidRDefault="00442287" w:rsidP="00D233C5">
            <w:pPr>
              <w:spacing w:before="120" w:line="480" w:lineRule="auto"/>
              <w:rPr>
                <w:rFonts w:cs="David"/>
                <w:rtl/>
              </w:rPr>
            </w:pPr>
            <w:r w:rsidRPr="00442287">
              <w:rPr>
                <w:rFonts w:cs="David" w:hint="cs"/>
                <w:rtl/>
              </w:rPr>
              <w:t>למען</w:t>
            </w:r>
            <w:r w:rsidRPr="00442287">
              <w:rPr>
                <w:rFonts w:cs="David"/>
                <w:rtl/>
              </w:rPr>
              <w:t xml:space="preserve"> </w:t>
            </w:r>
            <w:r w:rsidRPr="00442287">
              <w:rPr>
                <w:rFonts w:cs="David" w:hint="cs"/>
                <w:rtl/>
              </w:rPr>
              <w:t>השקיפות</w:t>
            </w:r>
            <w:r w:rsidRPr="00442287">
              <w:rPr>
                <w:rFonts w:cs="David"/>
                <w:rtl/>
              </w:rPr>
              <w:t xml:space="preserve"> </w:t>
            </w:r>
            <w:r w:rsidRPr="00442287">
              <w:rPr>
                <w:rFonts w:cs="David" w:hint="cs"/>
                <w:rtl/>
              </w:rPr>
              <w:t>ושוויון</w:t>
            </w:r>
            <w:r>
              <w:rPr>
                <w:rFonts w:cs="David" w:hint="cs"/>
                <w:rtl/>
              </w:rPr>
              <w:t xml:space="preserve"> ה</w:t>
            </w:r>
            <w:r w:rsidRPr="00442287">
              <w:rPr>
                <w:rFonts w:cs="David"/>
                <w:rtl/>
              </w:rPr>
              <w:t xml:space="preserve"> </w:t>
            </w:r>
            <w:r w:rsidRPr="00442287">
              <w:rPr>
                <w:rFonts w:cs="David" w:hint="cs"/>
                <w:rtl/>
              </w:rPr>
              <w:t>הזדמנויות</w:t>
            </w:r>
            <w:r w:rsidRPr="00442287">
              <w:rPr>
                <w:rFonts w:cs="David"/>
                <w:rtl/>
              </w:rPr>
              <w:t xml:space="preserve">, </w:t>
            </w:r>
            <w:r w:rsidRPr="00442287">
              <w:rPr>
                <w:rFonts w:cs="David" w:hint="cs"/>
                <w:rtl/>
              </w:rPr>
              <w:t>המשרד</w:t>
            </w:r>
            <w:r w:rsidRPr="00442287">
              <w:rPr>
                <w:rFonts w:cs="David"/>
                <w:rtl/>
              </w:rPr>
              <w:t xml:space="preserve"> </w:t>
            </w:r>
            <w:r w:rsidRPr="00442287">
              <w:rPr>
                <w:rFonts w:cs="David" w:hint="cs"/>
                <w:rtl/>
              </w:rPr>
              <w:t>אסור</w:t>
            </w:r>
            <w:r w:rsidRPr="00442287">
              <w:rPr>
                <w:rFonts w:cs="David"/>
                <w:rtl/>
              </w:rPr>
              <w:t xml:space="preserve"> </w:t>
            </w:r>
            <w:r w:rsidRPr="00442287">
              <w:rPr>
                <w:rFonts w:cs="David" w:hint="cs"/>
                <w:rtl/>
              </w:rPr>
              <w:t>לו</w:t>
            </w:r>
            <w:r w:rsidRPr="00442287">
              <w:rPr>
                <w:rFonts w:cs="David"/>
                <w:rtl/>
              </w:rPr>
              <w:t xml:space="preserve"> </w:t>
            </w:r>
            <w:r w:rsidRPr="00442287">
              <w:rPr>
                <w:rFonts w:cs="David" w:hint="cs"/>
                <w:rtl/>
              </w:rPr>
              <w:t>להכתי</w:t>
            </w:r>
            <w:r w:rsidR="00D77A9E">
              <w:rPr>
                <w:rFonts w:cs="David" w:hint="cs"/>
                <w:rtl/>
              </w:rPr>
              <w:t>ב</w:t>
            </w:r>
            <w:r w:rsidRPr="00442287">
              <w:rPr>
                <w:rFonts w:cs="David"/>
                <w:rtl/>
              </w:rPr>
              <w:t xml:space="preserve"> </w:t>
            </w:r>
            <w:r w:rsidRPr="00442287">
              <w:rPr>
                <w:rFonts w:cs="David" w:hint="cs"/>
                <w:rtl/>
              </w:rPr>
              <w:t>סוג</w:t>
            </w:r>
            <w:r w:rsidRPr="00442287">
              <w:rPr>
                <w:rFonts w:cs="David"/>
                <w:rtl/>
              </w:rPr>
              <w:t xml:space="preserve"> </w:t>
            </w:r>
            <w:r w:rsidRPr="00442287">
              <w:rPr>
                <w:rFonts w:cs="David" w:hint="cs"/>
                <w:rtl/>
              </w:rPr>
              <w:t>ספציפי</w:t>
            </w:r>
            <w:r w:rsidRPr="00442287">
              <w:rPr>
                <w:rFonts w:cs="David"/>
                <w:rtl/>
              </w:rPr>
              <w:t xml:space="preserve"> </w:t>
            </w:r>
            <w:r w:rsidRPr="00442287">
              <w:rPr>
                <w:rFonts w:cs="David" w:hint="cs"/>
                <w:rtl/>
              </w:rPr>
              <w:t>של</w:t>
            </w:r>
            <w:r w:rsidRPr="00442287">
              <w:rPr>
                <w:rFonts w:cs="David"/>
                <w:rtl/>
              </w:rPr>
              <w:t xml:space="preserve"> </w:t>
            </w:r>
            <w:r w:rsidRPr="00442287">
              <w:rPr>
                <w:rFonts w:cs="David" w:hint="cs"/>
                <w:rtl/>
              </w:rPr>
              <w:t>סבון</w:t>
            </w:r>
            <w:r w:rsidRPr="00442287">
              <w:rPr>
                <w:rFonts w:cs="David"/>
                <w:rtl/>
              </w:rPr>
              <w:t xml:space="preserve"> </w:t>
            </w:r>
            <w:r w:rsidRPr="00442287">
              <w:rPr>
                <w:rFonts w:cs="David" w:hint="cs"/>
                <w:rtl/>
              </w:rPr>
              <w:t>או</w:t>
            </w:r>
            <w:r w:rsidRPr="00442287">
              <w:rPr>
                <w:rFonts w:cs="David"/>
                <w:rtl/>
              </w:rPr>
              <w:t xml:space="preserve"> </w:t>
            </w:r>
            <w:r w:rsidRPr="00442287">
              <w:rPr>
                <w:rFonts w:cs="David" w:hint="cs"/>
                <w:rtl/>
              </w:rPr>
              <w:t>חומר</w:t>
            </w:r>
            <w:r w:rsidRPr="00442287">
              <w:rPr>
                <w:rFonts w:cs="David"/>
                <w:rtl/>
              </w:rPr>
              <w:t xml:space="preserve"> </w:t>
            </w:r>
            <w:r w:rsidRPr="00442287">
              <w:rPr>
                <w:rFonts w:cs="David" w:hint="cs"/>
                <w:rtl/>
              </w:rPr>
              <w:t>ניקיון</w:t>
            </w:r>
            <w:r w:rsidRPr="00442287">
              <w:rPr>
                <w:rFonts w:cs="David"/>
                <w:rtl/>
              </w:rPr>
              <w:t xml:space="preserve"> </w:t>
            </w:r>
            <w:r w:rsidRPr="00442287">
              <w:rPr>
                <w:rFonts w:cs="David" w:hint="cs"/>
                <w:rtl/>
              </w:rPr>
              <w:t>אחר</w:t>
            </w:r>
            <w:r w:rsidRPr="00442287">
              <w:rPr>
                <w:rFonts w:cs="David"/>
                <w:rtl/>
              </w:rPr>
              <w:t xml:space="preserve">, </w:t>
            </w:r>
            <w:r w:rsidRPr="00442287">
              <w:rPr>
                <w:rFonts w:cs="David" w:hint="cs"/>
                <w:rtl/>
              </w:rPr>
              <w:t>אך</w:t>
            </w:r>
            <w:r w:rsidRPr="00442287">
              <w:rPr>
                <w:rFonts w:cs="David"/>
                <w:rtl/>
              </w:rPr>
              <w:t xml:space="preserve"> </w:t>
            </w:r>
            <w:r w:rsidRPr="00442287">
              <w:rPr>
                <w:rFonts w:cs="David" w:hint="cs"/>
                <w:rtl/>
              </w:rPr>
              <w:t>מצ</w:t>
            </w:r>
            <w:r w:rsidR="00D77A9E">
              <w:rPr>
                <w:rFonts w:cs="David" w:hint="cs"/>
                <w:rtl/>
              </w:rPr>
              <w:t>ד</w:t>
            </w:r>
            <w:r w:rsidRPr="00442287">
              <w:rPr>
                <w:rFonts w:cs="David"/>
                <w:rtl/>
              </w:rPr>
              <w:t xml:space="preserve"> </w:t>
            </w:r>
            <w:r w:rsidRPr="00442287">
              <w:rPr>
                <w:rFonts w:cs="David" w:hint="cs"/>
                <w:rtl/>
              </w:rPr>
              <w:t>שני</w:t>
            </w:r>
            <w:r w:rsidRPr="00442287">
              <w:rPr>
                <w:rFonts w:cs="David"/>
                <w:rtl/>
              </w:rPr>
              <w:t xml:space="preserve"> </w:t>
            </w:r>
            <w:r w:rsidRPr="00442287">
              <w:rPr>
                <w:rFonts w:cs="David" w:hint="cs"/>
                <w:rtl/>
              </w:rPr>
              <w:t>מות</w:t>
            </w:r>
            <w:r w:rsidR="00D77A9E">
              <w:rPr>
                <w:rFonts w:cs="David" w:hint="cs"/>
                <w:rtl/>
              </w:rPr>
              <w:t>ר</w:t>
            </w:r>
            <w:r w:rsidRPr="00442287">
              <w:rPr>
                <w:rFonts w:cs="David"/>
                <w:rtl/>
              </w:rPr>
              <w:t xml:space="preserve"> </w:t>
            </w:r>
            <w:r w:rsidRPr="00442287">
              <w:rPr>
                <w:rFonts w:cs="David" w:hint="cs"/>
                <w:rtl/>
              </w:rPr>
              <w:t>למשרד</w:t>
            </w:r>
            <w:r w:rsidRPr="00442287">
              <w:rPr>
                <w:rFonts w:cs="David"/>
                <w:rtl/>
              </w:rPr>
              <w:t xml:space="preserve"> </w:t>
            </w:r>
            <w:r w:rsidRPr="00442287">
              <w:rPr>
                <w:rFonts w:cs="David" w:hint="cs"/>
                <w:rtl/>
              </w:rPr>
              <w:t>לדרוש</w:t>
            </w:r>
            <w:r w:rsidRPr="00442287">
              <w:rPr>
                <w:rFonts w:cs="David"/>
                <w:rtl/>
              </w:rPr>
              <w:t xml:space="preserve"> </w:t>
            </w:r>
            <w:r w:rsidR="00D77A9E">
              <w:rPr>
                <w:rFonts w:cs="David" w:hint="cs"/>
                <w:rtl/>
              </w:rPr>
              <w:t>ש"ע של חומר ספציפי</w:t>
            </w:r>
            <w:r w:rsidRPr="00442287">
              <w:rPr>
                <w:rFonts w:cs="David"/>
                <w:rtl/>
              </w:rPr>
              <w:t xml:space="preserve">, </w:t>
            </w:r>
            <w:r w:rsidRPr="00442287">
              <w:rPr>
                <w:rFonts w:cs="David" w:hint="cs"/>
                <w:rtl/>
              </w:rPr>
              <w:t>על</w:t>
            </w:r>
            <w:r w:rsidRPr="00442287">
              <w:rPr>
                <w:rFonts w:cs="David"/>
                <w:rtl/>
              </w:rPr>
              <w:t xml:space="preserve"> </w:t>
            </w:r>
            <w:r w:rsidRPr="00442287">
              <w:rPr>
                <w:rFonts w:cs="David" w:hint="cs"/>
                <w:rtl/>
              </w:rPr>
              <w:t>כן</w:t>
            </w:r>
            <w:r w:rsidRPr="00442287">
              <w:rPr>
                <w:rFonts w:cs="David"/>
                <w:rtl/>
              </w:rPr>
              <w:t xml:space="preserve"> </w:t>
            </w:r>
            <w:r w:rsidRPr="00442287">
              <w:rPr>
                <w:rFonts w:cs="David" w:hint="cs"/>
                <w:rtl/>
              </w:rPr>
              <w:t>במידה</w:t>
            </w:r>
            <w:r w:rsidRPr="00442287">
              <w:rPr>
                <w:rFonts w:cs="David"/>
                <w:rtl/>
              </w:rPr>
              <w:t xml:space="preserve"> </w:t>
            </w:r>
            <w:r w:rsidRPr="00442287">
              <w:rPr>
                <w:rFonts w:cs="David" w:hint="cs"/>
                <w:rtl/>
              </w:rPr>
              <w:t>והספק</w:t>
            </w:r>
            <w:r w:rsidRPr="00442287">
              <w:rPr>
                <w:rFonts w:cs="David"/>
                <w:rtl/>
              </w:rPr>
              <w:t xml:space="preserve"> </w:t>
            </w:r>
            <w:r w:rsidRPr="00442287">
              <w:rPr>
                <w:rFonts w:cs="David" w:hint="cs"/>
                <w:rtl/>
              </w:rPr>
              <w:t>יציע</w:t>
            </w:r>
            <w:r w:rsidRPr="00442287">
              <w:rPr>
                <w:rFonts w:cs="David"/>
                <w:rtl/>
              </w:rPr>
              <w:t xml:space="preserve"> </w:t>
            </w:r>
            <w:r w:rsidRPr="00442287">
              <w:rPr>
                <w:rFonts w:cs="David" w:hint="cs"/>
                <w:rtl/>
              </w:rPr>
              <w:t>חומר</w:t>
            </w:r>
            <w:r w:rsidRPr="00442287">
              <w:rPr>
                <w:rFonts w:cs="David"/>
                <w:rtl/>
              </w:rPr>
              <w:t xml:space="preserve"> </w:t>
            </w:r>
            <w:r w:rsidRPr="00442287">
              <w:rPr>
                <w:rFonts w:cs="David" w:hint="cs"/>
                <w:rtl/>
              </w:rPr>
              <w:t>שיתאים</w:t>
            </w:r>
            <w:r w:rsidRPr="00442287">
              <w:rPr>
                <w:rFonts w:cs="David"/>
                <w:rtl/>
              </w:rPr>
              <w:t xml:space="preserve"> </w:t>
            </w:r>
            <w:r w:rsidRPr="00442287">
              <w:rPr>
                <w:rFonts w:cs="David" w:hint="cs"/>
                <w:rtl/>
              </w:rPr>
              <w:t>לדרישות</w:t>
            </w:r>
            <w:r w:rsidRPr="00442287">
              <w:rPr>
                <w:rFonts w:cs="David"/>
                <w:rtl/>
              </w:rPr>
              <w:t xml:space="preserve"> </w:t>
            </w:r>
            <w:r w:rsidRPr="00442287">
              <w:rPr>
                <w:rFonts w:cs="David" w:hint="cs"/>
                <w:rtl/>
              </w:rPr>
              <w:t>המזמין</w:t>
            </w:r>
            <w:r w:rsidRPr="00442287">
              <w:rPr>
                <w:rFonts w:cs="David"/>
                <w:rtl/>
              </w:rPr>
              <w:t xml:space="preserve">, </w:t>
            </w:r>
            <w:r w:rsidRPr="00442287">
              <w:rPr>
                <w:rFonts w:cs="David" w:hint="cs"/>
                <w:rtl/>
              </w:rPr>
              <w:t>הספק</w:t>
            </w:r>
            <w:r w:rsidRPr="00442287">
              <w:rPr>
                <w:rFonts w:cs="David"/>
                <w:rtl/>
              </w:rPr>
              <w:t xml:space="preserve"> </w:t>
            </w:r>
            <w:r w:rsidRPr="00442287">
              <w:rPr>
                <w:rFonts w:cs="David" w:hint="cs"/>
                <w:rtl/>
              </w:rPr>
              <w:t>יתאים</w:t>
            </w:r>
            <w:r w:rsidRPr="00442287">
              <w:rPr>
                <w:rFonts w:cs="David"/>
                <w:rtl/>
              </w:rPr>
              <w:t xml:space="preserve"> </w:t>
            </w:r>
            <w:r w:rsidRPr="00442287">
              <w:rPr>
                <w:rFonts w:cs="David" w:hint="cs"/>
                <w:rtl/>
              </w:rPr>
              <w:t>את</w:t>
            </w:r>
            <w:r w:rsidRPr="00442287">
              <w:rPr>
                <w:rFonts w:cs="David"/>
                <w:rtl/>
              </w:rPr>
              <w:t xml:space="preserve"> </w:t>
            </w:r>
            <w:r w:rsidRPr="00442287">
              <w:rPr>
                <w:rFonts w:cs="David" w:hint="cs"/>
                <w:rtl/>
              </w:rPr>
              <w:t>המתקנים</w:t>
            </w:r>
            <w:r w:rsidRPr="00442287">
              <w:rPr>
                <w:rFonts w:cs="David"/>
                <w:rtl/>
              </w:rPr>
              <w:t xml:space="preserve"> </w:t>
            </w:r>
            <w:r w:rsidRPr="00442287">
              <w:rPr>
                <w:rFonts w:cs="David" w:hint="cs"/>
                <w:rtl/>
              </w:rPr>
              <w:t>לחומר</w:t>
            </w:r>
            <w:r w:rsidRPr="00442287">
              <w:rPr>
                <w:rFonts w:cs="David"/>
                <w:rtl/>
              </w:rPr>
              <w:t xml:space="preserve"> </w:t>
            </w:r>
            <w:r w:rsidRPr="00442287">
              <w:rPr>
                <w:rFonts w:cs="David" w:hint="cs"/>
                <w:rtl/>
              </w:rPr>
              <w:t>שאושר</w:t>
            </w:r>
            <w:r w:rsidRPr="00442287">
              <w:rPr>
                <w:rFonts w:cs="David"/>
                <w:rtl/>
              </w:rPr>
              <w:t xml:space="preserve"> </w:t>
            </w:r>
            <w:r w:rsidRPr="00442287">
              <w:rPr>
                <w:rFonts w:cs="David" w:hint="cs"/>
                <w:rtl/>
              </w:rPr>
              <w:t>ע</w:t>
            </w:r>
            <w:r w:rsidRPr="00442287">
              <w:rPr>
                <w:rFonts w:cs="David"/>
                <w:rtl/>
              </w:rPr>
              <w:t>"</w:t>
            </w:r>
            <w:r w:rsidRPr="00442287">
              <w:rPr>
                <w:rFonts w:cs="David" w:hint="cs"/>
                <w:rtl/>
              </w:rPr>
              <w:t>י</w:t>
            </w:r>
            <w:r w:rsidRPr="00442287">
              <w:rPr>
                <w:rFonts w:cs="David"/>
                <w:rtl/>
              </w:rPr>
              <w:t xml:space="preserve"> </w:t>
            </w:r>
            <w:r w:rsidRPr="00442287">
              <w:rPr>
                <w:rFonts w:cs="David" w:hint="cs"/>
                <w:rtl/>
              </w:rPr>
              <w:t>המזמין</w:t>
            </w:r>
            <w:r w:rsidRPr="00442287">
              <w:rPr>
                <w:rFonts w:cs="David"/>
                <w:rtl/>
              </w:rPr>
              <w:t>.</w:t>
            </w:r>
          </w:p>
        </w:tc>
      </w:tr>
      <w:tr w:rsidR="00054BF8" w:rsidTr="000975CE">
        <w:tc>
          <w:tcPr>
            <w:tcW w:w="578" w:type="dxa"/>
          </w:tcPr>
          <w:p w:rsidR="00054BF8" w:rsidRDefault="006E3460" w:rsidP="009E09E4">
            <w:pPr>
              <w:spacing w:before="120" w:line="480" w:lineRule="auto"/>
              <w:rPr>
                <w:rFonts w:cs="David"/>
                <w:rtl/>
              </w:rPr>
            </w:pPr>
            <w:r>
              <w:rPr>
                <w:rFonts w:cs="David" w:hint="cs"/>
                <w:rtl/>
              </w:rPr>
              <w:t>18</w:t>
            </w:r>
          </w:p>
        </w:tc>
        <w:tc>
          <w:tcPr>
            <w:tcW w:w="1457" w:type="dxa"/>
          </w:tcPr>
          <w:p w:rsidR="00054BF8" w:rsidRDefault="00054BF8" w:rsidP="009E09E4">
            <w:pPr>
              <w:spacing w:before="120"/>
              <w:rPr>
                <w:rFonts w:ascii="Arial" w:hAnsi="Arial" w:cs="David"/>
                <w:rtl/>
              </w:rPr>
            </w:pPr>
          </w:p>
        </w:tc>
        <w:tc>
          <w:tcPr>
            <w:tcW w:w="3756" w:type="dxa"/>
          </w:tcPr>
          <w:p w:rsidR="00054BF8" w:rsidRDefault="006E3460" w:rsidP="009E09E4">
            <w:pPr>
              <w:spacing w:before="120"/>
              <w:rPr>
                <w:rFonts w:ascii="Arial" w:hAnsi="Arial" w:cs="David"/>
                <w:rtl/>
              </w:rPr>
            </w:pPr>
            <w:r>
              <w:rPr>
                <w:rFonts w:ascii="Arial" w:hAnsi="Arial" w:cs="David" w:hint="cs"/>
                <w:rtl/>
              </w:rPr>
              <w:t>לאתרים המרוחקים אין תחבורה ציבורית סדירה ועל כן ההוצאות נסיעה יהיו גבוהות יותר מהמקובל. האם המזמין ישתתף בהוצאות אלה עכב כך?</w:t>
            </w:r>
          </w:p>
        </w:tc>
        <w:tc>
          <w:tcPr>
            <w:tcW w:w="4074" w:type="dxa"/>
          </w:tcPr>
          <w:p w:rsidR="00054BF8" w:rsidRDefault="00A671AD" w:rsidP="009E09E4">
            <w:pPr>
              <w:spacing w:before="120" w:line="480" w:lineRule="auto"/>
              <w:rPr>
                <w:rFonts w:cs="David"/>
                <w:rtl/>
              </w:rPr>
            </w:pPr>
            <w:r w:rsidRPr="00A671AD">
              <w:rPr>
                <w:rFonts w:cs="David" w:hint="cs"/>
                <w:rtl/>
              </w:rPr>
              <w:t>לא</w:t>
            </w:r>
            <w:r>
              <w:rPr>
                <w:rFonts w:cs="David" w:hint="cs"/>
                <w:rtl/>
              </w:rPr>
              <w:t>.</w:t>
            </w:r>
          </w:p>
        </w:tc>
      </w:tr>
      <w:tr w:rsidR="00054BF8" w:rsidTr="000975CE">
        <w:tc>
          <w:tcPr>
            <w:tcW w:w="578" w:type="dxa"/>
          </w:tcPr>
          <w:p w:rsidR="00054BF8" w:rsidRDefault="006E3460" w:rsidP="009E09E4">
            <w:pPr>
              <w:spacing w:before="120" w:line="480" w:lineRule="auto"/>
              <w:rPr>
                <w:rFonts w:cs="David"/>
                <w:rtl/>
              </w:rPr>
            </w:pPr>
            <w:r>
              <w:rPr>
                <w:rFonts w:cs="David" w:hint="cs"/>
                <w:rtl/>
              </w:rPr>
              <w:t>19.</w:t>
            </w:r>
          </w:p>
        </w:tc>
        <w:tc>
          <w:tcPr>
            <w:tcW w:w="1457" w:type="dxa"/>
          </w:tcPr>
          <w:p w:rsidR="00054BF8" w:rsidRDefault="006E3460" w:rsidP="009E09E4">
            <w:pPr>
              <w:spacing w:before="120"/>
              <w:rPr>
                <w:rFonts w:ascii="Arial" w:hAnsi="Arial" w:cs="David"/>
                <w:rtl/>
              </w:rPr>
            </w:pPr>
            <w:r>
              <w:rPr>
                <w:rFonts w:ascii="Arial" w:hAnsi="Arial" w:cs="David" w:hint="cs"/>
                <w:rtl/>
              </w:rPr>
              <w:t>ס' 5.12.20</w:t>
            </w:r>
          </w:p>
        </w:tc>
        <w:tc>
          <w:tcPr>
            <w:tcW w:w="3756" w:type="dxa"/>
          </w:tcPr>
          <w:p w:rsidR="00054BF8" w:rsidRDefault="006E3460" w:rsidP="004836E5">
            <w:pPr>
              <w:spacing w:before="120"/>
              <w:rPr>
                <w:rFonts w:ascii="Arial" w:hAnsi="Arial" w:cs="David"/>
                <w:rtl/>
              </w:rPr>
            </w:pPr>
            <w:r>
              <w:rPr>
                <w:rFonts w:ascii="Arial" w:hAnsi="Arial" w:cs="David" w:hint="cs"/>
                <w:rtl/>
              </w:rPr>
              <w:t xml:space="preserve">בסעיף 5.12.20 </w:t>
            </w:r>
            <w:r w:rsidR="006B2F78">
              <w:rPr>
                <w:rFonts w:ascii="Arial" w:hAnsi="Arial" w:cs="David" w:hint="cs"/>
                <w:rtl/>
              </w:rPr>
              <w:t>מצוין</w:t>
            </w:r>
            <w:r>
              <w:rPr>
                <w:rFonts w:ascii="Arial" w:hAnsi="Arial" w:cs="David" w:hint="cs"/>
                <w:rtl/>
              </w:rPr>
              <w:t xml:space="preserve"> עובד פיקוח לא ישתכר פחות מסה"כ השכר לשעה שצוין בסעיף 5.12.17 לא מצוין שכר לשעה אלא </w:t>
            </w:r>
            <w:r w:rsidR="004836E5">
              <w:rPr>
                <w:rFonts w:ascii="Arial" w:hAnsi="Arial" w:cs="David" w:hint="cs"/>
                <w:rtl/>
              </w:rPr>
              <w:t>א</w:t>
            </w:r>
            <w:r>
              <w:rPr>
                <w:rFonts w:ascii="Arial" w:hAnsi="Arial" w:cs="David" w:hint="cs"/>
                <w:rtl/>
              </w:rPr>
              <w:t>ומדן שעות בלבד</w:t>
            </w:r>
          </w:p>
        </w:tc>
        <w:tc>
          <w:tcPr>
            <w:tcW w:w="4074" w:type="dxa"/>
          </w:tcPr>
          <w:p w:rsidR="00054BF8" w:rsidRDefault="009C03CC" w:rsidP="009E09E4">
            <w:pPr>
              <w:spacing w:before="120" w:line="480" w:lineRule="auto"/>
              <w:rPr>
                <w:rFonts w:cs="David"/>
                <w:rtl/>
              </w:rPr>
            </w:pPr>
            <w:r w:rsidRPr="009C03CC">
              <w:rPr>
                <w:rFonts w:cs="David" w:hint="cs"/>
                <w:rtl/>
              </w:rPr>
              <w:t>הכוונה</w:t>
            </w:r>
            <w:r w:rsidRPr="009C03CC">
              <w:rPr>
                <w:rFonts w:cs="David"/>
                <w:rtl/>
              </w:rPr>
              <w:t xml:space="preserve"> </w:t>
            </w:r>
            <w:r w:rsidRPr="009C03CC">
              <w:rPr>
                <w:rFonts w:cs="David" w:hint="cs"/>
                <w:rtl/>
              </w:rPr>
              <w:t>הינה</w:t>
            </w:r>
            <w:r w:rsidRPr="009C03CC">
              <w:rPr>
                <w:rFonts w:cs="David"/>
                <w:rtl/>
              </w:rPr>
              <w:t xml:space="preserve"> </w:t>
            </w:r>
            <w:r w:rsidRPr="009C03CC">
              <w:rPr>
                <w:rFonts w:cs="David" w:hint="cs"/>
                <w:rtl/>
              </w:rPr>
              <w:t>עבור</w:t>
            </w:r>
            <w:r w:rsidRPr="009C03CC">
              <w:rPr>
                <w:rFonts w:cs="David"/>
                <w:rtl/>
              </w:rPr>
              <w:t xml:space="preserve"> </w:t>
            </w:r>
            <w:r w:rsidRPr="009C03CC">
              <w:rPr>
                <w:rFonts w:cs="David" w:hint="cs"/>
                <w:rtl/>
              </w:rPr>
              <w:t>סעיף</w:t>
            </w:r>
            <w:r w:rsidRPr="009C03CC">
              <w:rPr>
                <w:rFonts w:cs="David"/>
                <w:rtl/>
              </w:rPr>
              <w:t xml:space="preserve"> 5.12.18 </w:t>
            </w:r>
            <w:r w:rsidRPr="009C03CC">
              <w:rPr>
                <w:rFonts w:cs="David" w:hint="cs"/>
                <w:rtl/>
              </w:rPr>
              <w:t>במקום</w:t>
            </w:r>
            <w:r w:rsidRPr="009C03CC">
              <w:rPr>
                <w:rFonts w:cs="David"/>
                <w:rtl/>
              </w:rPr>
              <w:t xml:space="preserve"> 5.12.17 </w:t>
            </w:r>
            <w:r w:rsidRPr="009C03CC">
              <w:rPr>
                <w:rFonts w:cs="David" w:hint="cs"/>
                <w:rtl/>
              </w:rPr>
              <w:t>מצ</w:t>
            </w:r>
            <w:r w:rsidRPr="009C03CC">
              <w:rPr>
                <w:rFonts w:cs="David"/>
                <w:rtl/>
              </w:rPr>
              <w:t>"</w:t>
            </w:r>
            <w:r w:rsidRPr="009C03CC">
              <w:rPr>
                <w:rFonts w:cs="David" w:hint="cs"/>
                <w:rtl/>
              </w:rPr>
              <w:t>ב</w:t>
            </w:r>
            <w:r w:rsidRPr="009C03CC">
              <w:rPr>
                <w:rFonts w:cs="David"/>
                <w:rtl/>
              </w:rPr>
              <w:t xml:space="preserve"> </w:t>
            </w:r>
            <w:r w:rsidRPr="009C03CC">
              <w:rPr>
                <w:rFonts w:cs="David" w:hint="cs"/>
                <w:rtl/>
              </w:rPr>
              <w:t>מכרז</w:t>
            </w:r>
            <w:r w:rsidRPr="009C03CC">
              <w:rPr>
                <w:rFonts w:cs="David"/>
                <w:rtl/>
              </w:rPr>
              <w:t xml:space="preserve"> </w:t>
            </w:r>
            <w:r w:rsidRPr="009C03CC">
              <w:rPr>
                <w:rFonts w:cs="David" w:hint="cs"/>
                <w:rtl/>
              </w:rPr>
              <w:t>עדכני</w:t>
            </w:r>
            <w:r>
              <w:rPr>
                <w:rFonts w:cs="David" w:hint="cs"/>
                <w:rtl/>
              </w:rPr>
              <w:t>.</w:t>
            </w:r>
          </w:p>
        </w:tc>
      </w:tr>
      <w:tr w:rsidR="00054BF8" w:rsidTr="000975CE">
        <w:tc>
          <w:tcPr>
            <w:tcW w:w="578" w:type="dxa"/>
          </w:tcPr>
          <w:p w:rsidR="00054BF8" w:rsidRDefault="006E3460" w:rsidP="009E09E4">
            <w:pPr>
              <w:spacing w:before="120" w:line="480" w:lineRule="auto"/>
              <w:rPr>
                <w:rFonts w:cs="David"/>
                <w:rtl/>
              </w:rPr>
            </w:pPr>
            <w:r>
              <w:rPr>
                <w:rFonts w:cs="David" w:hint="cs"/>
                <w:rtl/>
              </w:rPr>
              <w:t>20</w:t>
            </w:r>
          </w:p>
        </w:tc>
        <w:tc>
          <w:tcPr>
            <w:tcW w:w="1457" w:type="dxa"/>
          </w:tcPr>
          <w:p w:rsidR="00054BF8" w:rsidRDefault="00054BF8" w:rsidP="009E09E4">
            <w:pPr>
              <w:spacing w:before="120"/>
              <w:rPr>
                <w:rFonts w:ascii="Arial" w:hAnsi="Arial" w:cs="David"/>
                <w:rtl/>
              </w:rPr>
            </w:pPr>
          </w:p>
        </w:tc>
        <w:tc>
          <w:tcPr>
            <w:tcW w:w="3756" w:type="dxa"/>
          </w:tcPr>
          <w:p w:rsidR="00054BF8" w:rsidRDefault="006E3460" w:rsidP="009E09E4">
            <w:pPr>
              <w:spacing w:before="120"/>
              <w:rPr>
                <w:rFonts w:ascii="Arial" w:hAnsi="Arial" w:cs="David"/>
                <w:rtl/>
              </w:rPr>
            </w:pPr>
            <w:r>
              <w:rPr>
                <w:rFonts w:ascii="Arial" w:hAnsi="Arial" w:cs="David" w:hint="cs"/>
                <w:rtl/>
              </w:rPr>
              <w:t>האם העובדים המועסקים במעבדות חייבים לעבור חיסונים?</w:t>
            </w:r>
          </w:p>
        </w:tc>
        <w:tc>
          <w:tcPr>
            <w:tcW w:w="4074" w:type="dxa"/>
          </w:tcPr>
          <w:p w:rsidR="00054BF8" w:rsidRDefault="00A2229B" w:rsidP="00A2229B">
            <w:pPr>
              <w:spacing w:before="120" w:line="480" w:lineRule="auto"/>
              <w:rPr>
                <w:rFonts w:cs="David"/>
                <w:rtl/>
              </w:rPr>
            </w:pPr>
            <w:r w:rsidRPr="00A2229B">
              <w:rPr>
                <w:rFonts w:cs="David" w:hint="cs"/>
                <w:rtl/>
              </w:rPr>
              <w:t>רק</w:t>
            </w:r>
            <w:r w:rsidRPr="00A2229B">
              <w:rPr>
                <w:rFonts w:cs="David"/>
                <w:rtl/>
              </w:rPr>
              <w:t xml:space="preserve"> </w:t>
            </w:r>
            <w:r w:rsidRPr="00A2229B">
              <w:rPr>
                <w:rFonts w:cs="David" w:hint="cs"/>
                <w:rtl/>
              </w:rPr>
              <w:t>עובדי</w:t>
            </w:r>
            <w:r w:rsidRPr="00A2229B">
              <w:rPr>
                <w:rFonts w:cs="David"/>
                <w:rtl/>
              </w:rPr>
              <w:t xml:space="preserve"> </w:t>
            </w:r>
            <w:r w:rsidRPr="00A2229B">
              <w:rPr>
                <w:rFonts w:cs="David" w:hint="cs"/>
                <w:rtl/>
              </w:rPr>
              <w:t>הניקיון</w:t>
            </w:r>
            <w:r w:rsidRPr="00A2229B">
              <w:rPr>
                <w:rFonts w:cs="David"/>
                <w:rtl/>
              </w:rPr>
              <w:t xml:space="preserve"> </w:t>
            </w:r>
            <w:r w:rsidRPr="00A2229B">
              <w:rPr>
                <w:rFonts w:cs="David" w:hint="cs"/>
                <w:rtl/>
              </w:rPr>
              <w:t>של</w:t>
            </w:r>
            <w:r w:rsidRPr="00A2229B">
              <w:rPr>
                <w:rFonts w:cs="David"/>
                <w:rtl/>
              </w:rPr>
              <w:t xml:space="preserve"> </w:t>
            </w:r>
            <w:r w:rsidRPr="00A2229B">
              <w:rPr>
                <w:rFonts w:cs="David" w:hint="cs"/>
                <w:rtl/>
              </w:rPr>
              <w:t>מעבדת</w:t>
            </w:r>
            <w:r w:rsidRPr="00A2229B">
              <w:rPr>
                <w:rFonts w:cs="David"/>
                <w:rtl/>
              </w:rPr>
              <w:t xml:space="preserve"> </w:t>
            </w:r>
            <w:r w:rsidRPr="00A2229B">
              <w:rPr>
                <w:rFonts w:cs="David" w:hint="cs"/>
                <w:rtl/>
              </w:rPr>
              <w:t>כלבת</w:t>
            </w:r>
            <w:r w:rsidRPr="00A2229B">
              <w:rPr>
                <w:rFonts w:cs="David"/>
                <w:rtl/>
              </w:rPr>
              <w:t xml:space="preserve"> </w:t>
            </w:r>
            <w:r w:rsidRPr="00A2229B">
              <w:rPr>
                <w:rFonts w:cs="David" w:hint="cs"/>
                <w:rtl/>
              </w:rPr>
              <w:t>ופתולוגיה</w:t>
            </w:r>
            <w:r w:rsidRPr="00A2229B">
              <w:rPr>
                <w:rFonts w:cs="David"/>
                <w:rtl/>
              </w:rPr>
              <w:t xml:space="preserve"> </w:t>
            </w:r>
            <w:r w:rsidRPr="00A2229B">
              <w:rPr>
                <w:rFonts w:cs="David" w:hint="cs"/>
                <w:rtl/>
              </w:rPr>
              <w:t>יחוסנו</w:t>
            </w:r>
            <w:r w:rsidRPr="00A2229B">
              <w:rPr>
                <w:rFonts w:cs="David"/>
                <w:rtl/>
              </w:rPr>
              <w:t xml:space="preserve"> </w:t>
            </w:r>
            <w:r w:rsidRPr="00A2229B">
              <w:rPr>
                <w:rFonts w:cs="David" w:hint="cs"/>
                <w:rtl/>
              </w:rPr>
              <w:t>ע</w:t>
            </w:r>
            <w:r w:rsidRPr="00A2229B">
              <w:rPr>
                <w:rFonts w:cs="David"/>
                <w:rtl/>
              </w:rPr>
              <w:t>"</w:t>
            </w:r>
            <w:r w:rsidRPr="00A2229B">
              <w:rPr>
                <w:rFonts w:cs="David" w:hint="cs"/>
                <w:rtl/>
              </w:rPr>
              <w:t>י</w:t>
            </w:r>
            <w:r w:rsidRPr="00A2229B">
              <w:rPr>
                <w:rFonts w:cs="David"/>
                <w:rtl/>
              </w:rPr>
              <w:t xml:space="preserve"> </w:t>
            </w:r>
            <w:r w:rsidRPr="00A2229B">
              <w:rPr>
                <w:rFonts w:cs="David" w:hint="cs"/>
                <w:rtl/>
              </w:rPr>
              <w:t>המזמין</w:t>
            </w:r>
            <w:r>
              <w:rPr>
                <w:rFonts w:cs="David" w:hint="cs"/>
                <w:rtl/>
              </w:rPr>
              <w:t>.</w:t>
            </w:r>
            <w:r w:rsidRPr="00A2229B">
              <w:rPr>
                <w:rFonts w:cs="David"/>
                <w:rtl/>
              </w:rPr>
              <w:t xml:space="preserve"> </w:t>
            </w:r>
            <w:r w:rsidRPr="00A2229B">
              <w:rPr>
                <w:rFonts w:cs="David" w:hint="cs"/>
                <w:rtl/>
              </w:rPr>
              <w:t>במידה</w:t>
            </w:r>
            <w:r w:rsidRPr="00A2229B">
              <w:rPr>
                <w:rFonts w:cs="David"/>
                <w:rtl/>
              </w:rPr>
              <w:t xml:space="preserve"> </w:t>
            </w:r>
            <w:r w:rsidRPr="00A2229B">
              <w:rPr>
                <w:rFonts w:cs="David" w:hint="cs"/>
                <w:rtl/>
              </w:rPr>
              <w:t>ויידרש</w:t>
            </w:r>
            <w:r w:rsidRPr="00A2229B">
              <w:rPr>
                <w:rFonts w:cs="David"/>
                <w:rtl/>
              </w:rPr>
              <w:t xml:space="preserve"> </w:t>
            </w:r>
            <w:r w:rsidRPr="00A2229B">
              <w:rPr>
                <w:rFonts w:cs="David" w:hint="cs"/>
                <w:rtl/>
              </w:rPr>
              <w:t>חיסון</w:t>
            </w:r>
            <w:r w:rsidRPr="00A2229B">
              <w:rPr>
                <w:rFonts w:cs="David"/>
                <w:rtl/>
              </w:rPr>
              <w:t xml:space="preserve"> </w:t>
            </w:r>
            <w:r w:rsidRPr="00A2229B">
              <w:rPr>
                <w:rFonts w:cs="David" w:hint="cs"/>
                <w:rtl/>
              </w:rPr>
              <w:t>נוסף</w:t>
            </w:r>
            <w:r w:rsidRPr="00A2229B">
              <w:rPr>
                <w:rFonts w:cs="David"/>
                <w:rtl/>
              </w:rPr>
              <w:t xml:space="preserve">, </w:t>
            </w:r>
            <w:r w:rsidRPr="00A2229B">
              <w:rPr>
                <w:rFonts w:cs="David" w:hint="cs"/>
                <w:rtl/>
              </w:rPr>
              <w:t>יתבצע</w:t>
            </w:r>
            <w:r w:rsidRPr="00A2229B">
              <w:rPr>
                <w:rFonts w:cs="David"/>
                <w:rtl/>
              </w:rPr>
              <w:t xml:space="preserve"> </w:t>
            </w:r>
            <w:r w:rsidRPr="00A2229B">
              <w:rPr>
                <w:rFonts w:cs="David" w:hint="cs"/>
                <w:rtl/>
              </w:rPr>
              <w:t>באחריות</w:t>
            </w:r>
            <w:r w:rsidRPr="00A2229B">
              <w:rPr>
                <w:rFonts w:cs="David"/>
                <w:rtl/>
              </w:rPr>
              <w:t xml:space="preserve"> </w:t>
            </w:r>
            <w:r w:rsidRPr="00A2229B">
              <w:rPr>
                <w:rFonts w:cs="David" w:hint="cs"/>
                <w:rtl/>
              </w:rPr>
              <w:t>המזמין</w:t>
            </w:r>
            <w:r w:rsidRPr="00A2229B">
              <w:rPr>
                <w:rFonts w:cs="David"/>
                <w:rtl/>
              </w:rPr>
              <w:t>.</w:t>
            </w:r>
          </w:p>
        </w:tc>
      </w:tr>
      <w:tr w:rsidR="00054BF8" w:rsidTr="000975CE">
        <w:tc>
          <w:tcPr>
            <w:tcW w:w="578" w:type="dxa"/>
          </w:tcPr>
          <w:p w:rsidR="00054BF8" w:rsidRDefault="006E3460" w:rsidP="009E09E4">
            <w:pPr>
              <w:spacing w:before="120" w:line="480" w:lineRule="auto"/>
              <w:rPr>
                <w:rFonts w:cs="David"/>
                <w:rtl/>
              </w:rPr>
            </w:pPr>
            <w:r>
              <w:rPr>
                <w:rFonts w:cs="David" w:hint="cs"/>
                <w:rtl/>
              </w:rPr>
              <w:t>21</w:t>
            </w:r>
          </w:p>
        </w:tc>
        <w:tc>
          <w:tcPr>
            <w:tcW w:w="1457" w:type="dxa"/>
          </w:tcPr>
          <w:p w:rsidR="00054BF8" w:rsidRDefault="00054BF8" w:rsidP="009E09E4">
            <w:pPr>
              <w:spacing w:before="120"/>
              <w:rPr>
                <w:rFonts w:ascii="Arial" w:hAnsi="Arial" w:cs="David"/>
                <w:rtl/>
              </w:rPr>
            </w:pPr>
          </w:p>
        </w:tc>
        <w:tc>
          <w:tcPr>
            <w:tcW w:w="3756" w:type="dxa"/>
          </w:tcPr>
          <w:p w:rsidR="00054BF8" w:rsidRDefault="006E3460" w:rsidP="009E09E4">
            <w:pPr>
              <w:spacing w:before="120"/>
              <w:rPr>
                <w:rFonts w:ascii="Arial" w:hAnsi="Arial" w:cs="David"/>
                <w:rtl/>
              </w:rPr>
            </w:pPr>
            <w:r>
              <w:rPr>
                <w:rFonts w:ascii="Arial" w:hAnsi="Arial" w:cs="David" w:hint="cs"/>
                <w:rtl/>
              </w:rPr>
              <w:t>האם לעובדים המועסקים כסבלים או אחרים דרוש רישיון מלגזה?</w:t>
            </w:r>
          </w:p>
        </w:tc>
        <w:tc>
          <w:tcPr>
            <w:tcW w:w="4074" w:type="dxa"/>
          </w:tcPr>
          <w:p w:rsidR="00054BF8" w:rsidRDefault="00C4269B" w:rsidP="009E09E4">
            <w:pPr>
              <w:spacing w:before="120" w:line="480" w:lineRule="auto"/>
              <w:rPr>
                <w:rFonts w:cs="David"/>
                <w:rtl/>
              </w:rPr>
            </w:pPr>
            <w:r w:rsidRPr="00C4269B">
              <w:rPr>
                <w:rFonts w:cs="David" w:hint="cs"/>
                <w:rtl/>
              </w:rPr>
              <w:t>לא</w:t>
            </w:r>
            <w:r w:rsidRPr="00C4269B">
              <w:rPr>
                <w:rFonts w:cs="David"/>
                <w:rtl/>
              </w:rPr>
              <w:t xml:space="preserve">, </w:t>
            </w:r>
            <w:r w:rsidRPr="00C4269B">
              <w:rPr>
                <w:rFonts w:cs="David" w:hint="cs"/>
                <w:rtl/>
              </w:rPr>
              <w:t>אך</w:t>
            </w:r>
            <w:r w:rsidRPr="00C4269B">
              <w:rPr>
                <w:rFonts w:cs="David"/>
                <w:rtl/>
              </w:rPr>
              <w:t xml:space="preserve"> </w:t>
            </w:r>
            <w:r w:rsidRPr="00C4269B">
              <w:rPr>
                <w:rFonts w:cs="David" w:hint="cs"/>
                <w:rtl/>
              </w:rPr>
              <w:t>מומלץ</w:t>
            </w:r>
            <w:r w:rsidRPr="00C4269B">
              <w:rPr>
                <w:rFonts w:cs="David"/>
                <w:rtl/>
              </w:rPr>
              <w:t xml:space="preserve"> </w:t>
            </w:r>
            <w:r w:rsidRPr="00C4269B">
              <w:rPr>
                <w:rFonts w:cs="David" w:hint="cs"/>
                <w:rtl/>
              </w:rPr>
              <w:t>שכן</w:t>
            </w:r>
            <w:r w:rsidRPr="00C4269B">
              <w:rPr>
                <w:rFonts w:cs="David"/>
                <w:rtl/>
              </w:rPr>
              <w:t xml:space="preserve"> </w:t>
            </w:r>
            <w:r w:rsidRPr="00C4269B">
              <w:rPr>
                <w:rFonts w:cs="David" w:hint="cs"/>
                <w:rtl/>
              </w:rPr>
              <w:t>ע</w:t>
            </w:r>
            <w:r w:rsidRPr="00C4269B">
              <w:rPr>
                <w:rFonts w:cs="David"/>
                <w:rtl/>
              </w:rPr>
              <w:t>"</w:t>
            </w:r>
            <w:r w:rsidRPr="00C4269B">
              <w:rPr>
                <w:rFonts w:cs="David" w:hint="cs"/>
                <w:rtl/>
              </w:rPr>
              <w:t>מ</w:t>
            </w:r>
            <w:r w:rsidRPr="00C4269B">
              <w:rPr>
                <w:rFonts w:cs="David"/>
                <w:rtl/>
              </w:rPr>
              <w:t xml:space="preserve"> </w:t>
            </w:r>
            <w:r w:rsidRPr="00C4269B">
              <w:rPr>
                <w:rFonts w:cs="David" w:hint="cs"/>
                <w:rtl/>
              </w:rPr>
              <w:t>שיוכלו</w:t>
            </w:r>
            <w:r w:rsidRPr="00C4269B">
              <w:rPr>
                <w:rFonts w:cs="David"/>
                <w:rtl/>
              </w:rPr>
              <w:t xml:space="preserve"> </w:t>
            </w:r>
            <w:r w:rsidRPr="00C4269B">
              <w:rPr>
                <w:rFonts w:cs="David" w:hint="cs"/>
                <w:rtl/>
              </w:rPr>
              <w:t>להיעזר</w:t>
            </w:r>
            <w:r w:rsidRPr="00C4269B">
              <w:rPr>
                <w:rFonts w:cs="David"/>
                <w:rtl/>
              </w:rPr>
              <w:t xml:space="preserve"> </w:t>
            </w:r>
            <w:r w:rsidRPr="00C4269B">
              <w:rPr>
                <w:rFonts w:cs="David" w:hint="cs"/>
                <w:rtl/>
              </w:rPr>
              <w:t>בציוד</w:t>
            </w:r>
            <w:r w:rsidRPr="00C4269B">
              <w:rPr>
                <w:rFonts w:cs="David"/>
                <w:rtl/>
              </w:rPr>
              <w:t xml:space="preserve"> </w:t>
            </w:r>
            <w:r w:rsidRPr="00C4269B">
              <w:rPr>
                <w:rFonts w:cs="David" w:hint="cs"/>
                <w:rtl/>
              </w:rPr>
              <w:t>הקיים</w:t>
            </w:r>
            <w:r w:rsidRPr="00C4269B">
              <w:rPr>
                <w:rFonts w:cs="David"/>
                <w:rtl/>
              </w:rPr>
              <w:t>.</w:t>
            </w:r>
          </w:p>
        </w:tc>
      </w:tr>
      <w:tr w:rsidR="00507B42" w:rsidTr="000975CE">
        <w:tc>
          <w:tcPr>
            <w:tcW w:w="578" w:type="dxa"/>
          </w:tcPr>
          <w:p w:rsidR="00507B42" w:rsidRDefault="00507B42" w:rsidP="009E09E4">
            <w:pPr>
              <w:spacing w:before="120" w:line="480" w:lineRule="auto"/>
              <w:rPr>
                <w:rFonts w:cs="David"/>
                <w:rtl/>
              </w:rPr>
            </w:pPr>
            <w:r>
              <w:rPr>
                <w:rFonts w:cs="David" w:hint="cs"/>
                <w:rtl/>
              </w:rPr>
              <w:t>22</w:t>
            </w:r>
          </w:p>
        </w:tc>
        <w:tc>
          <w:tcPr>
            <w:tcW w:w="1457" w:type="dxa"/>
          </w:tcPr>
          <w:p w:rsidR="00507B42" w:rsidRDefault="00507B42" w:rsidP="009E09E4">
            <w:pPr>
              <w:spacing w:before="120" w:line="480" w:lineRule="auto"/>
              <w:rPr>
                <w:rFonts w:cs="David"/>
                <w:rtl/>
              </w:rPr>
            </w:pPr>
            <w:r>
              <w:rPr>
                <w:rFonts w:cs="David" w:hint="cs"/>
                <w:rtl/>
              </w:rPr>
              <w:t xml:space="preserve">ס' 4.4. עמוד 4 ס' 14.4.10 עמוד 21 </w:t>
            </w:r>
          </w:p>
        </w:tc>
        <w:tc>
          <w:tcPr>
            <w:tcW w:w="3756" w:type="dxa"/>
          </w:tcPr>
          <w:p w:rsidR="00507B42" w:rsidRDefault="00507B42" w:rsidP="009E09E4">
            <w:pPr>
              <w:spacing w:before="120" w:line="480" w:lineRule="auto"/>
              <w:rPr>
                <w:rFonts w:cs="David"/>
                <w:rtl/>
              </w:rPr>
            </w:pPr>
            <w:r>
              <w:rPr>
                <w:rFonts w:cs="David" w:hint="cs"/>
                <w:rtl/>
              </w:rPr>
              <w:t xml:space="preserve">נבקש לקבל הבהרה על אופן ההנחה במידה והמציע מחליט להשתתף במכרז בשני סלים. במידה והמציע זכה בשני סלים, האם שיעור ההנחה שציין יחול רק על סל 2 בלבד? </w:t>
            </w:r>
          </w:p>
        </w:tc>
        <w:tc>
          <w:tcPr>
            <w:tcW w:w="4074" w:type="dxa"/>
          </w:tcPr>
          <w:p w:rsidR="00507B42" w:rsidRDefault="00507B42" w:rsidP="00507B42">
            <w:pPr>
              <w:spacing w:before="120" w:line="480" w:lineRule="auto"/>
              <w:rPr>
                <w:rFonts w:cs="David"/>
                <w:rtl/>
              </w:rPr>
            </w:pPr>
            <w:r>
              <w:rPr>
                <w:rFonts w:cs="David" w:hint="cs"/>
                <w:rtl/>
              </w:rPr>
              <w:t>ההנחה שתוגש לסל 2 תחול אך ורק על סל 2 והיא תהיה תקיפה אך ורק אם הספק המציע זכה בסל 1.</w:t>
            </w:r>
          </w:p>
        </w:tc>
      </w:tr>
      <w:tr w:rsidR="00880464" w:rsidTr="000975CE">
        <w:tc>
          <w:tcPr>
            <w:tcW w:w="578" w:type="dxa"/>
          </w:tcPr>
          <w:p w:rsidR="00880464" w:rsidRDefault="00880464" w:rsidP="009E09E4">
            <w:pPr>
              <w:spacing w:before="120" w:line="480" w:lineRule="auto"/>
              <w:rPr>
                <w:rFonts w:cs="David"/>
                <w:rtl/>
              </w:rPr>
            </w:pPr>
            <w:r>
              <w:rPr>
                <w:rFonts w:cs="David" w:hint="cs"/>
                <w:rtl/>
              </w:rPr>
              <w:t>23</w:t>
            </w:r>
          </w:p>
        </w:tc>
        <w:tc>
          <w:tcPr>
            <w:tcW w:w="1457" w:type="dxa"/>
          </w:tcPr>
          <w:p w:rsidR="00880464" w:rsidRDefault="00880464" w:rsidP="009E09E4">
            <w:pPr>
              <w:spacing w:before="120" w:line="480" w:lineRule="auto"/>
              <w:rPr>
                <w:rFonts w:cs="David"/>
                <w:rtl/>
              </w:rPr>
            </w:pPr>
          </w:p>
        </w:tc>
        <w:tc>
          <w:tcPr>
            <w:tcW w:w="3756" w:type="dxa"/>
          </w:tcPr>
          <w:p w:rsidR="00880464" w:rsidRDefault="00880464" w:rsidP="009E09E4">
            <w:pPr>
              <w:spacing w:before="120" w:line="480" w:lineRule="auto"/>
              <w:rPr>
                <w:rFonts w:cs="David"/>
                <w:rtl/>
              </w:rPr>
            </w:pPr>
            <w:r>
              <w:rPr>
                <w:rFonts w:cs="David" w:hint="cs"/>
                <w:rtl/>
              </w:rPr>
              <w:t xml:space="preserve">בחלק מהעמודים שמודפסים מהקובץ המכרז </w:t>
            </w:r>
            <w:r>
              <w:rPr>
                <w:rFonts w:cs="David" w:hint="cs"/>
                <w:rtl/>
              </w:rPr>
              <w:lastRenderedPageBreak/>
              <w:t>להדפסה שמורד מאתר האינטרנט הכתוב בו מודפס בכתב מחובר וללא רווחים כך שלא ניתן לקרוא ממנו.</w:t>
            </w:r>
          </w:p>
          <w:p w:rsidR="00880464" w:rsidRDefault="00880464" w:rsidP="00166B02">
            <w:pPr>
              <w:spacing w:before="120" w:line="480" w:lineRule="auto"/>
              <w:rPr>
                <w:rFonts w:cs="David"/>
                <w:rtl/>
              </w:rPr>
            </w:pPr>
            <w:r>
              <w:rPr>
                <w:rFonts w:cs="David" w:hint="cs"/>
                <w:rtl/>
              </w:rPr>
              <w:t xml:space="preserve">העתק שהתקבל ממחלקת המכרזים שונה בחלקו מהקובץ מהאתר לדרג בסעיף 6.3 עמוד 14 מצוין בסוף המשפט בסעיף שגיאה מקור ההפניה לא נמצא להלן הבדל נוסף גם בס' 13.3.1.7 עמ' 19 על כן נבקש לקבל את מסמכי המכר בקובץ </w:t>
            </w:r>
            <w:r>
              <w:rPr>
                <w:rFonts w:cs="David"/>
              </w:rPr>
              <w:t xml:space="preserve">pdf  </w:t>
            </w:r>
            <w:r>
              <w:rPr>
                <w:rFonts w:cs="David" w:hint="cs"/>
                <w:rtl/>
              </w:rPr>
              <w:t xml:space="preserve">  </w:t>
            </w:r>
          </w:p>
          <w:p w:rsidR="00880464" w:rsidRDefault="00880464" w:rsidP="009E09E4">
            <w:pPr>
              <w:spacing w:before="120" w:line="480" w:lineRule="auto"/>
              <w:rPr>
                <w:rFonts w:cs="David"/>
                <w:rtl/>
              </w:rPr>
            </w:pPr>
            <w:r>
              <w:rPr>
                <w:rFonts w:cs="David" w:hint="cs"/>
                <w:rtl/>
              </w:rPr>
              <w:t>פנינו לטכנאי מחשבים והוא מסר כי הבעיה זה מהמקור ששלח את המסמכים.</w:t>
            </w:r>
          </w:p>
          <w:p w:rsidR="00880464" w:rsidRDefault="00880464" w:rsidP="009E09E4">
            <w:pPr>
              <w:spacing w:before="120" w:line="480" w:lineRule="auto"/>
              <w:rPr>
                <w:rFonts w:cs="David"/>
                <w:rtl/>
              </w:rPr>
            </w:pPr>
          </w:p>
        </w:tc>
        <w:tc>
          <w:tcPr>
            <w:tcW w:w="4074" w:type="dxa"/>
          </w:tcPr>
          <w:p w:rsidR="00880464" w:rsidRPr="00371CF8" w:rsidRDefault="00880464" w:rsidP="009E09E4">
            <w:pPr>
              <w:spacing w:before="120" w:line="480" w:lineRule="auto"/>
              <w:rPr>
                <w:rFonts w:cs="David"/>
                <w:rtl/>
              </w:rPr>
            </w:pPr>
            <w:r>
              <w:rPr>
                <w:rFonts w:cs="David" w:hint="cs"/>
                <w:rtl/>
              </w:rPr>
              <w:lastRenderedPageBreak/>
              <w:t xml:space="preserve">ישלח קובץ </w:t>
            </w:r>
            <w:r>
              <w:rPr>
                <w:rFonts w:cs="David"/>
              </w:rPr>
              <w:t xml:space="preserve">PDF </w:t>
            </w:r>
            <w:r>
              <w:rPr>
                <w:rFonts w:cs="David" w:hint="cs"/>
                <w:rtl/>
              </w:rPr>
              <w:t>מתוקן</w:t>
            </w:r>
          </w:p>
        </w:tc>
      </w:tr>
      <w:tr w:rsidR="00880464" w:rsidTr="000975CE">
        <w:tc>
          <w:tcPr>
            <w:tcW w:w="578" w:type="dxa"/>
          </w:tcPr>
          <w:p w:rsidR="00880464" w:rsidRDefault="00880464" w:rsidP="009E09E4">
            <w:pPr>
              <w:spacing w:before="120" w:line="480" w:lineRule="auto"/>
              <w:rPr>
                <w:rFonts w:cs="David"/>
                <w:rtl/>
              </w:rPr>
            </w:pPr>
            <w:r>
              <w:rPr>
                <w:rFonts w:cs="David" w:hint="cs"/>
                <w:rtl/>
              </w:rPr>
              <w:lastRenderedPageBreak/>
              <w:t>24</w:t>
            </w:r>
          </w:p>
        </w:tc>
        <w:tc>
          <w:tcPr>
            <w:tcW w:w="1457" w:type="dxa"/>
          </w:tcPr>
          <w:p w:rsidR="00880464" w:rsidRPr="006D63A7" w:rsidRDefault="00880464" w:rsidP="009E09E4">
            <w:pPr>
              <w:spacing w:before="120"/>
              <w:rPr>
                <w:rFonts w:ascii="Arial" w:hAnsi="Arial" w:cs="David"/>
                <w:rtl/>
              </w:rPr>
            </w:pPr>
            <w:r>
              <w:rPr>
                <w:rFonts w:ascii="Arial" w:hAnsi="Arial" w:cs="David" w:hint="cs"/>
                <w:rtl/>
              </w:rPr>
              <w:t xml:space="preserve">7.3 עמוד 14 פרק ב' ס' 1 </w:t>
            </w:r>
          </w:p>
        </w:tc>
        <w:tc>
          <w:tcPr>
            <w:tcW w:w="3756" w:type="dxa"/>
          </w:tcPr>
          <w:p w:rsidR="00880464" w:rsidRDefault="00880464" w:rsidP="009E09E4">
            <w:pPr>
              <w:spacing w:before="120"/>
              <w:rPr>
                <w:rFonts w:cs="David"/>
                <w:rtl/>
              </w:rPr>
            </w:pPr>
            <w:r>
              <w:rPr>
                <w:rFonts w:cs="David" w:hint="cs"/>
                <w:rtl/>
              </w:rPr>
              <w:t xml:space="preserve">מצוין ההיקפים והכמויות </w:t>
            </w:r>
            <w:r w:rsidR="00185505">
              <w:rPr>
                <w:rFonts w:cs="David" w:hint="cs"/>
                <w:rtl/>
              </w:rPr>
              <w:t>המצוינים</w:t>
            </w:r>
            <w:r>
              <w:rPr>
                <w:rFonts w:cs="David" w:hint="cs"/>
                <w:rtl/>
              </w:rPr>
              <w:t xml:space="preserve"> במרכז </w:t>
            </w:r>
            <w:r>
              <w:rPr>
                <w:rFonts w:cs="David"/>
                <w:rtl/>
              </w:rPr>
              <w:t>–</w:t>
            </w:r>
            <w:r>
              <w:rPr>
                <w:rFonts w:cs="David" w:hint="cs"/>
                <w:rtl/>
              </w:rPr>
              <w:t xml:space="preserve"> לא התקבל כל היקף או כמויות, נבקש לקבל כתב כמויות לאספקת מוצרי נייר וחומרי ניקיון לאתרים</w:t>
            </w:r>
          </w:p>
        </w:tc>
        <w:tc>
          <w:tcPr>
            <w:tcW w:w="4074" w:type="dxa"/>
          </w:tcPr>
          <w:p w:rsidR="00880464" w:rsidRDefault="00880464" w:rsidP="004304AA">
            <w:pPr>
              <w:spacing w:before="120" w:line="480" w:lineRule="auto"/>
              <w:rPr>
                <w:rFonts w:cs="David"/>
                <w:rtl/>
              </w:rPr>
            </w:pPr>
            <w:r>
              <w:rPr>
                <w:rFonts w:cs="David" w:hint="cs"/>
                <w:rtl/>
              </w:rPr>
              <w:t xml:space="preserve">מלבד מבנה הנהלת המשרד </w:t>
            </w:r>
            <w:r w:rsidR="004304AA">
              <w:rPr>
                <w:rFonts w:cs="David" w:hint="cs"/>
                <w:rtl/>
              </w:rPr>
              <w:t>בראשל"צ,</w:t>
            </w:r>
            <w:r>
              <w:rPr>
                <w:rFonts w:cs="David" w:hint="cs"/>
                <w:rtl/>
              </w:rPr>
              <w:t xml:space="preserve"> הספקים יהיו האחראים לאספקת כלי העובדים והחומרים הנדרשים. חשוב ל</w:t>
            </w:r>
            <w:r w:rsidR="004304AA">
              <w:rPr>
                <w:rFonts w:cs="David" w:hint="cs"/>
                <w:rtl/>
              </w:rPr>
              <w:t>מ</w:t>
            </w:r>
            <w:r>
              <w:rPr>
                <w:rFonts w:cs="David" w:hint="cs"/>
                <w:rtl/>
              </w:rPr>
              <w:t>זמין את איכות העבודה</w:t>
            </w:r>
            <w:r w:rsidR="004304AA">
              <w:rPr>
                <w:rFonts w:cs="David" w:hint="cs"/>
                <w:rtl/>
              </w:rPr>
              <w:t xml:space="preserve">. ולכן </w:t>
            </w:r>
            <w:r>
              <w:rPr>
                <w:rFonts w:cs="David" w:hint="cs"/>
                <w:rtl/>
              </w:rPr>
              <w:t xml:space="preserve"> על הספק לדאוג שאיכות הציוד והכלים יהיו לשביעות רצונו של המזמין ויענו על התקנים הנדרשים.</w:t>
            </w:r>
          </w:p>
        </w:tc>
      </w:tr>
      <w:tr w:rsidR="00880464" w:rsidTr="000975CE">
        <w:tc>
          <w:tcPr>
            <w:tcW w:w="578" w:type="dxa"/>
          </w:tcPr>
          <w:p w:rsidR="00880464" w:rsidRDefault="00880464" w:rsidP="009E09E4">
            <w:pPr>
              <w:spacing w:before="120" w:line="480" w:lineRule="auto"/>
              <w:rPr>
                <w:rFonts w:cs="David"/>
                <w:rtl/>
              </w:rPr>
            </w:pPr>
            <w:r>
              <w:rPr>
                <w:rFonts w:cs="David" w:hint="cs"/>
                <w:rtl/>
              </w:rPr>
              <w:t>25</w:t>
            </w:r>
          </w:p>
        </w:tc>
        <w:tc>
          <w:tcPr>
            <w:tcW w:w="1457" w:type="dxa"/>
          </w:tcPr>
          <w:p w:rsidR="00880464" w:rsidRDefault="00880464" w:rsidP="009E09E4">
            <w:pPr>
              <w:spacing w:before="120"/>
              <w:rPr>
                <w:rFonts w:ascii="Arial" w:hAnsi="Arial" w:cs="David"/>
                <w:rtl/>
              </w:rPr>
            </w:pPr>
            <w:r>
              <w:rPr>
                <w:rFonts w:ascii="Arial" w:hAnsi="Arial" w:cs="David" w:hint="cs"/>
                <w:rtl/>
              </w:rPr>
              <w:t xml:space="preserve">פרק ב'- ס' 1 עמ' 28  </w:t>
            </w:r>
          </w:p>
        </w:tc>
        <w:tc>
          <w:tcPr>
            <w:tcW w:w="3756" w:type="dxa"/>
          </w:tcPr>
          <w:p w:rsidR="00880464" w:rsidRDefault="00880464" w:rsidP="009E09E4">
            <w:pPr>
              <w:spacing w:before="120"/>
              <w:rPr>
                <w:rFonts w:ascii="Arial" w:hAnsi="Arial" w:cs="David"/>
                <w:rtl/>
              </w:rPr>
            </w:pPr>
            <w:r>
              <w:rPr>
                <w:rFonts w:ascii="Arial" w:hAnsi="Arial" w:cs="David" w:hint="cs"/>
                <w:rtl/>
              </w:rPr>
              <w:t>נספח ב' 1המצוין לאורך המכרז לא התקבל לידנו למרות שנמסר לנו בכנס מציעים כי הוא יישלח. כנראה שיהיו שאלות נוספות עם קבלת נספח ב'1 אך מודע השאלות על 1.5.17 כיצד יהיה עלינו לפעול במידה ויעלו שאלות נוספות ?</w:t>
            </w:r>
          </w:p>
          <w:p w:rsidR="00880464" w:rsidRDefault="00880464" w:rsidP="009E09E4">
            <w:pPr>
              <w:spacing w:before="120"/>
              <w:rPr>
                <w:rFonts w:ascii="Arial" w:hAnsi="Arial" w:cs="David"/>
                <w:rtl/>
              </w:rPr>
            </w:pPr>
          </w:p>
        </w:tc>
        <w:tc>
          <w:tcPr>
            <w:tcW w:w="4074" w:type="dxa"/>
          </w:tcPr>
          <w:p w:rsidR="00880464" w:rsidRDefault="00880464" w:rsidP="00E94E61">
            <w:pPr>
              <w:spacing w:before="120" w:line="480" w:lineRule="auto"/>
              <w:rPr>
                <w:rFonts w:cs="David"/>
                <w:rtl/>
              </w:rPr>
            </w:pPr>
            <w:r>
              <w:rPr>
                <w:rFonts w:cs="David" w:hint="cs"/>
                <w:rtl/>
              </w:rPr>
              <w:t xml:space="preserve">הפירוט של נספח ב' 1 </w:t>
            </w:r>
            <w:r w:rsidR="00E94E61">
              <w:rPr>
                <w:rFonts w:cs="David" w:hint="cs"/>
                <w:rtl/>
              </w:rPr>
              <w:t>הינו</w:t>
            </w:r>
            <w:r>
              <w:rPr>
                <w:rFonts w:cs="David" w:hint="cs"/>
                <w:rtl/>
              </w:rPr>
              <w:t xml:space="preserve"> נמצא בתוכן המכרז בסעיף 6 פרק ב</w:t>
            </w:r>
            <w:r w:rsidR="00E94E61">
              <w:rPr>
                <w:rFonts w:cs="David" w:hint="cs"/>
                <w:rtl/>
              </w:rPr>
              <w:t>.</w:t>
            </w:r>
          </w:p>
        </w:tc>
      </w:tr>
      <w:tr w:rsidR="00880464" w:rsidTr="000975CE">
        <w:tc>
          <w:tcPr>
            <w:tcW w:w="578" w:type="dxa"/>
          </w:tcPr>
          <w:p w:rsidR="00880464" w:rsidRDefault="00880464" w:rsidP="009E09E4">
            <w:pPr>
              <w:spacing w:before="120" w:line="480" w:lineRule="auto"/>
              <w:rPr>
                <w:rFonts w:cs="David"/>
                <w:rtl/>
              </w:rPr>
            </w:pPr>
            <w:r>
              <w:rPr>
                <w:rFonts w:cs="David" w:hint="cs"/>
                <w:rtl/>
              </w:rPr>
              <w:t>26</w:t>
            </w:r>
          </w:p>
        </w:tc>
        <w:tc>
          <w:tcPr>
            <w:tcW w:w="1457" w:type="dxa"/>
          </w:tcPr>
          <w:p w:rsidR="00880464" w:rsidRDefault="00880464" w:rsidP="009E09E4">
            <w:pPr>
              <w:spacing w:before="120"/>
              <w:rPr>
                <w:rFonts w:ascii="Arial" w:hAnsi="Arial" w:cs="David"/>
                <w:rtl/>
              </w:rPr>
            </w:pPr>
          </w:p>
        </w:tc>
        <w:tc>
          <w:tcPr>
            <w:tcW w:w="3756" w:type="dxa"/>
          </w:tcPr>
          <w:p w:rsidR="00880464" w:rsidRDefault="00880464" w:rsidP="009E09E4">
            <w:pPr>
              <w:spacing w:before="120"/>
              <w:rPr>
                <w:rFonts w:ascii="Arial" w:hAnsi="Arial" w:cs="David"/>
                <w:rtl/>
              </w:rPr>
            </w:pPr>
            <w:r>
              <w:rPr>
                <w:rFonts w:ascii="Arial" w:hAnsi="Arial" w:cs="David" w:hint="cs"/>
                <w:rtl/>
              </w:rPr>
              <w:t>שעות פיקוח סל 1 הסיכום של שעות פיקוח צפון לא נכונים וצ"ל 227.47</w:t>
            </w:r>
          </w:p>
          <w:p w:rsidR="00880464" w:rsidRDefault="00880464" w:rsidP="009E09E4">
            <w:pPr>
              <w:spacing w:before="120"/>
              <w:rPr>
                <w:rFonts w:ascii="Arial" w:hAnsi="Arial" w:cs="David"/>
                <w:rtl/>
              </w:rPr>
            </w:pPr>
            <w:r>
              <w:rPr>
                <w:rFonts w:ascii="Arial" w:hAnsi="Arial" w:cs="David" w:hint="cs"/>
                <w:rtl/>
              </w:rPr>
              <w:t>שעות פיקוח סל 2 הסיכום של שעות פיקוח צפון לא נכונים וצ"ל 3140.01</w:t>
            </w:r>
          </w:p>
        </w:tc>
        <w:tc>
          <w:tcPr>
            <w:tcW w:w="4074" w:type="dxa"/>
          </w:tcPr>
          <w:p w:rsidR="00880464" w:rsidRDefault="00880464" w:rsidP="009E09E4">
            <w:pPr>
              <w:spacing w:before="120" w:line="480" w:lineRule="auto"/>
              <w:rPr>
                <w:rFonts w:cs="David"/>
                <w:rtl/>
              </w:rPr>
            </w:pPr>
            <w:r>
              <w:rPr>
                <w:rFonts w:cs="David" w:hint="cs"/>
                <w:rtl/>
              </w:rPr>
              <w:t>צודק</w:t>
            </w:r>
            <w:r w:rsidR="00E94E61">
              <w:rPr>
                <w:rFonts w:cs="David" w:hint="cs"/>
                <w:rtl/>
              </w:rPr>
              <w:t>.</w:t>
            </w:r>
            <w:r>
              <w:rPr>
                <w:rFonts w:cs="David" w:hint="cs"/>
                <w:rtl/>
              </w:rPr>
              <w:t xml:space="preserve"> מצ"ב מכרז מתוקן.</w:t>
            </w:r>
          </w:p>
          <w:p w:rsidR="00880464" w:rsidRDefault="00880464" w:rsidP="009E09E4">
            <w:pPr>
              <w:spacing w:before="120" w:line="480" w:lineRule="auto"/>
              <w:rPr>
                <w:rFonts w:cs="David"/>
                <w:rtl/>
              </w:rPr>
            </w:pPr>
          </w:p>
          <w:p w:rsidR="00880464" w:rsidRDefault="00880464" w:rsidP="009E09E4">
            <w:pPr>
              <w:spacing w:before="120" w:line="480" w:lineRule="auto"/>
              <w:rPr>
                <w:rFonts w:cs="David"/>
                <w:rtl/>
              </w:rPr>
            </w:pPr>
          </w:p>
        </w:tc>
      </w:tr>
      <w:tr w:rsidR="00880464" w:rsidTr="000975CE">
        <w:tc>
          <w:tcPr>
            <w:tcW w:w="578" w:type="dxa"/>
          </w:tcPr>
          <w:p w:rsidR="00880464" w:rsidRDefault="00880464" w:rsidP="009E09E4">
            <w:pPr>
              <w:spacing w:before="120" w:line="480" w:lineRule="auto"/>
              <w:rPr>
                <w:rFonts w:cs="David"/>
                <w:rtl/>
              </w:rPr>
            </w:pPr>
            <w:r>
              <w:rPr>
                <w:rFonts w:cs="David" w:hint="cs"/>
                <w:rtl/>
              </w:rPr>
              <w:t>27</w:t>
            </w:r>
          </w:p>
        </w:tc>
        <w:tc>
          <w:tcPr>
            <w:tcW w:w="1457" w:type="dxa"/>
          </w:tcPr>
          <w:p w:rsidR="00880464" w:rsidRDefault="00880464" w:rsidP="009E09E4">
            <w:pPr>
              <w:spacing w:before="120"/>
              <w:rPr>
                <w:rFonts w:ascii="Arial" w:hAnsi="Arial" w:cs="David"/>
                <w:rtl/>
              </w:rPr>
            </w:pPr>
            <w:r>
              <w:rPr>
                <w:rFonts w:ascii="Arial" w:hAnsi="Arial" w:cs="David" w:hint="cs"/>
                <w:rtl/>
              </w:rPr>
              <w:t>ס' 6.2. עמוד 32</w:t>
            </w:r>
          </w:p>
        </w:tc>
        <w:tc>
          <w:tcPr>
            <w:tcW w:w="3756" w:type="dxa"/>
          </w:tcPr>
          <w:p w:rsidR="00880464" w:rsidRDefault="00880464" w:rsidP="009E09E4">
            <w:pPr>
              <w:spacing w:before="120"/>
              <w:rPr>
                <w:rFonts w:ascii="Arial" w:hAnsi="Arial" w:cs="David"/>
                <w:rtl/>
              </w:rPr>
            </w:pPr>
            <w:r>
              <w:rPr>
                <w:rFonts w:ascii="Arial" w:hAnsi="Arial" w:cs="David" w:hint="cs"/>
                <w:rtl/>
              </w:rPr>
              <w:t>עבור הניקיון היסודי, האם ישלם המזמין תשלום נוסף מעבר לשעות העבודה של העובדים ?</w:t>
            </w:r>
          </w:p>
        </w:tc>
        <w:tc>
          <w:tcPr>
            <w:tcW w:w="4074" w:type="dxa"/>
          </w:tcPr>
          <w:p w:rsidR="00880464" w:rsidRDefault="00880464" w:rsidP="009E09E4">
            <w:pPr>
              <w:spacing w:before="120" w:line="480" w:lineRule="auto"/>
              <w:rPr>
                <w:rFonts w:cs="David"/>
                <w:rtl/>
              </w:rPr>
            </w:pPr>
            <w:r>
              <w:rPr>
                <w:rFonts w:cs="David" w:hint="cs"/>
                <w:rtl/>
              </w:rPr>
              <w:t>לא</w:t>
            </w:r>
          </w:p>
        </w:tc>
      </w:tr>
      <w:tr w:rsidR="00880464" w:rsidTr="000975CE">
        <w:tc>
          <w:tcPr>
            <w:tcW w:w="578" w:type="dxa"/>
          </w:tcPr>
          <w:p w:rsidR="00880464" w:rsidRDefault="00880464" w:rsidP="009E09E4">
            <w:pPr>
              <w:spacing w:before="120" w:line="480" w:lineRule="auto"/>
              <w:rPr>
                <w:rFonts w:cs="David"/>
                <w:rtl/>
              </w:rPr>
            </w:pPr>
            <w:r>
              <w:rPr>
                <w:rFonts w:cs="David" w:hint="cs"/>
                <w:rtl/>
              </w:rPr>
              <w:t>28</w:t>
            </w:r>
          </w:p>
        </w:tc>
        <w:tc>
          <w:tcPr>
            <w:tcW w:w="1457" w:type="dxa"/>
          </w:tcPr>
          <w:p w:rsidR="00880464" w:rsidRDefault="00880464" w:rsidP="009E09E4">
            <w:pPr>
              <w:spacing w:before="120"/>
              <w:rPr>
                <w:rFonts w:ascii="Arial" w:hAnsi="Arial" w:cs="David"/>
                <w:rtl/>
              </w:rPr>
            </w:pPr>
            <w:r>
              <w:rPr>
                <w:rFonts w:ascii="Arial" w:hAnsi="Arial" w:cs="David" w:hint="cs"/>
                <w:rtl/>
              </w:rPr>
              <w:t xml:space="preserve">ס' 6.3.2.ו- 6.3.3. </w:t>
            </w:r>
            <w:proofErr w:type="spellStart"/>
            <w:r>
              <w:rPr>
                <w:rFonts w:ascii="Arial" w:hAnsi="Arial" w:cs="David" w:hint="cs"/>
                <w:rtl/>
              </w:rPr>
              <w:t>עמ</w:t>
            </w:r>
            <w:proofErr w:type="spellEnd"/>
            <w:r>
              <w:rPr>
                <w:rFonts w:ascii="Arial" w:hAnsi="Arial" w:cs="David" w:hint="cs"/>
                <w:rtl/>
              </w:rPr>
              <w:t>. 33</w:t>
            </w:r>
          </w:p>
        </w:tc>
        <w:tc>
          <w:tcPr>
            <w:tcW w:w="3756" w:type="dxa"/>
          </w:tcPr>
          <w:p w:rsidR="00880464" w:rsidRDefault="00880464" w:rsidP="009E09E4">
            <w:pPr>
              <w:spacing w:before="120"/>
              <w:rPr>
                <w:rFonts w:ascii="Arial" w:hAnsi="Arial" w:cs="David"/>
                <w:rtl/>
              </w:rPr>
            </w:pPr>
            <w:r>
              <w:rPr>
                <w:rFonts w:ascii="Arial" w:hAnsi="Arial" w:cs="David" w:hint="cs"/>
                <w:rtl/>
              </w:rPr>
              <w:t>נבקש לקבל את כמות העובדים ושעות העבודה המדויקות לצורך תמחור הנעת המחיר</w:t>
            </w:r>
          </w:p>
        </w:tc>
        <w:tc>
          <w:tcPr>
            <w:tcW w:w="4074" w:type="dxa"/>
          </w:tcPr>
          <w:p w:rsidR="00880464" w:rsidRDefault="00880464" w:rsidP="009E09E4">
            <w:pPr>
              <w:spacing w:before="120" w:line="480" w:lineRule="auto"/>
              <w:rPr>
                <w:rFonts w:cs="David"/>
                <w:rtl/>
              </w:rPr>
            </w:pPr>
            <w:r>
              <w:rPr>
                <w:rFonts w:cs="David" w:hint="cs"/>
                <w:rtl/>
              </w:rPr>
              <w:t>מצ"ב טבלה שמפרט</w:t>
            </w:r>
            <w:r w:rsidR="00CB2295">
              <w:rPr>
                <w:rFonts w:cs="David" w:hint="cs"/>
                <w:rtl/>
              </w:rPr>
              <w:t>ת</w:t>
            </w:r>
            <w:r>
              <w:rPr>
                <w:rFonts w:cs="David" w:hint="cs"/>
                <w:rtl/>
              </w:rPr>
              <w:t xml:space="preserve"> את משמרות העבודה הנוכחיות באתרים וזאת למען מתן  אינדיקציה להיקפי העבודה עבור המצ</w:t>
            </w:r>
            <w:r w:rsidR="00CB2295">
              <w:rPr>
                <w:rFonts w:cs="David" w:hint="cs"/>
                <w:rtl/>
              </w:rPr>
              <w:t>י</w:t>
            </w:r>
            <w:r>
              <w:rPr>
                <w:rFonts w:cs="David" w:hint="cs"/>
                <w:rtl/>
              </w:rPr>
              <w:t>עים. יש לציין שהטבלה אינה מחייבת והינה ברת שינוי בהתאם לצרכים של המזמין.</w:t>
            </w:r>
          </w:p>
        </w:tc>
      </w:tr>
      <w:tr w:rsidR="00880464" w:rsidTr="000975CE">
        <w:tc>
          <w:tcPr>
            <w:tcW w:w="578" w:type="dxa"/>
          </w:tcPr>
          <w:p w:rsidR="00880464" w:rsidRDefault="00880464" w:rsidP="009E09E4">
            <w:pPr>
              <w:spacing w:before="120" w:line="480" w:lineRule="auto"/>
              <w:rPr>
                <w:rFonts w:cs="David"/>
                <w:rtl/>
              </w:rPr>
            </w:pPr>
            <w:r>
              <w:rPr>
                <w:rFonts w:cs="David" w:hint="cs"/>
                <w:rtl/>
              </w:rPr>
              <w:lastRenderedPageBreak/>
              <w:t>29</w:t>
            </w:r>
          </w:p>
        </w:tc>
        <w:tc>
          <w:tcPr>
            <w:tcW w:w="1457" w:type="dxa"/>
          </w:tcPr>
          <w:p w:rsidR="00880464" w:rsidRDefault="00880464" w:rsidP="009E09E4">
            <w:pPr>
              <w:spacing w:before="120"/>
              <w:rPr>
                <w:rFonts w:ascii="Arial" w:hAnsi="Arial" w:cs="David"/>
                <w:rtl/>
              </w:rPr>
            </w:pPr>
            <w:r>
              <w:rPr>
                <w:rFonts w:ascii="Arial" w:hAnsi="Arial" w:cs="David" w:hint="cs"/>
                <w:rtl/>
              </w:rPr>
              <w:t xml:space="preserve">ס' 6.6.3. עמ' 38 </w:t>
            </w:r>
          </w:p>
        </w:tc>
        <w:tc>
          <w:tcPr>
            <w:tcW w:w="3756" w:type="dxa"/>
          </w:tcPr>
          <w:p w:rsidR="00880464" w:rsidRDefault="00880464" w:rsidP="009E09E4">
            <w:pPr>
              <w:spacing w:before="120"/>
              <w:rPr>
                <w:rFonts w:ascii="Arial" w:hAnsi="Arial" w:cs="David"/>
                <w:rtl/>
              </w:rPr>
            </w:pPr>
            <w:r>
              <w:rPr>
                <w:rFonts w:ascii="Arial" w:hAnsi="Arial" w:cs="David" w:hint="cs"/>
                <w:rtl/>
              </w:rPr>
              <w:t xml:space="preserve">נבקש לקבל את כמות העובדים, שעות העבודה ביום עבודה ותדירות הניקיון השבועי לכל אתר </w:t>
            </w:r>
            <w:r w:rsidR="00CB2295">
              <w:rPr>
                <w:rFonts w:ascii="Arial" w:hAnsi="Arial" w:cs="David" w:hint="cs"/>
                <w:rtl/>
              </w:rPr>
              <w:t>.</w:t>
            </w:r>
          </w:p>
        </w:tc>
        <w:tc>
          <w:tcPr>
            <w:tcW w:w="4074" w:type="dxa"/>
          </w:tcPr>
          <w:p w:rsidR="00880464" w:rsidRDefault="00880464" w:rsidP="00BD3A55">
            <w:pPr>
              <w:spacing w:before="120" w:line="480" w:lineRule="auto"/>
              <w:rPr>
                <w:rFonts w:cs="David"/>
                <w:rtl/>
              </w:rPr>
            </w:pPr>
            <w:r>
              <w:rPr>
                <w:rFonts w:cs="David" w:hint="cs"/>
                <w:rtl/>
              </w:rPr>
              <w:t>כמות העובדים תיקבע בהתאם ל</w:t>
            </w:r>
            <w:r w:rsidR="00D5479E">
              <w:rPr>
                <w:rFonts w:cs="David" w:hint="cs"/>
                <w:rtl/>
              </w:rPr>
              <w:t>צ</w:t>
            </w:r>
            <w:r>
              <w:rPr>
                <w:rFonts w:cs="David" w:hint="cs"/>
                <w:rtl/>
              </w:rPr>
              <w:t>רכים בפועל, מצ"ב טבלה לפירוט משמרות העבודות הנוכחיות באתרי  המשרד אך יש להדגיש שפירוט המ</w:t>
            </w:r>
            <w:r w:rsidR="00D5479E">
              <w:rPr>
                <w:rFonts w:cs="David" w:hint="cs"/>
                <w:rtl/>
              </w:rPr>
              <w:t>ש</w:t>
            </w:r>
            <w:r>
              <w:rPr>
                <w:rFonts w:cs="David" w:hint="cs"/>
                <w:rtl/>
              </w:rPr>
              <w:t>מר</w:t>
            </w:r>
            <w:r w:rsidR="00D5479E">
              <w:rPr>
                <w:rFonts w:cs="David" w:hint="cs"/>
                <w:rtl/>
              </w:rPr>
              <w:t>ו</w:t>
            </w:r>
            <w:r>
              <w:rPr>
                <w:rFonts w:cs="David" w:hint="cs"/>
                <w:rtl/>
              </w:rPr>
              <w:t xml:space="preserve">ת בטבלה זו הינו למען מתן </w:t>
            </w:r>
            <w:r w:rsidR="00D5479E">
              <w:rPr>
                <w:rFonts w:cs="David" w:hint="cs"/>
                <w:rtl/>
              </w:rPr>
              <w:t>אינדיקציה</w:t>
            </w:r>
            <w:r>
              <w:rPr>
                <w:rFonts w:cs="David" w:hint="cs"/>
                <w:rtl/>
              </w:rPr>
              <w:t xml:space="preserve"> </w:t>
            </w:r>
            <w:r w:rsidR="00D5479E">
              <w:rPr>
                <w:rFonts w:cs="David" w:hint="cs"/>
                <w:rtl/>
              </w:rPr>
              <w:t>להיקפי</w:t>
            </w:r>
            <w:r>
              <w:rPr>
                <w:rFonts w:cs="David" w:hint="cs"/>
                <w:rtl/>
              </w:rPr>
              <w:t xml:space="preserve"> </w:t>
            </w:r>
            <w:r w:rsidR="00BD3A55">
              <w:rPr>
                <w:rFonts w:cs="David" w:hint="cs"/>
                <w:rtl/>
              </w:rPr>
              <w:t>באתר ואינו מחייב כלפי הספקים וכי הוא בר שינוי ב</w:t>
            </w:r>
            <w:r>
              <w:rPr>
                <w:rFonts w:cs="David" w:hint="cs"/>
                <w:rtl/>
              </w:rPr>
              <w:t>התאם לצרכים של המזמין בפועל.</w:t>
            </w:r>
          </w:p>
        </w:tc>
      </w:tr>
      <w:tr w:rsidR="00880464" w:rsidTr="000975CE">
        <w:tc>
          <w:tcPr>
            <w:tcW w:w="578" w:type="dxa"/>
          </w:tcPr>
          <w:p w:rsidR="00880464" w:rsidRDefault="00880464" w:rsidP="009E09E4">
            <w:pPr>
              <w:spacing w:before="120" w:line="480" w:lineRule="auto"/>
              <w:rPr>
                <w:rFonts w:cs="David"/>
                <w:rtl/>
              </w:rPr>
            </w:pPr>
            <w:r>
              <w:rPr>
                <w:rFonts w:cs="David" w:hint="cs"/>
                <w:rtl/>
              </w:rPr>
              <w:t>30</w:t>
            </w:r>
          </w:p>
        </w:tc>
        <w:tc>
          <w:tcPr>
            <w:tcW w:w="1457" w:type="dxa"/>
          </w:tcPr>
          <w:p w:rsidR="00880464" w:rsidRDefault="00880464" w:rsidP="009E09E4">
            <w:pPr>
              <w:spacing w:before="120"/>
              <w:rPr>
                <w:rFonts w:ascii="Arial" w:hAnsi="Arial" w:cs="David"/>
                <w:rtl/>
              </w:rPr>
            </w:pPr>
          </w:p>
        </w:tc>
        <w:tc>
          <w:tcPr>
            <w:tcW w:w="3756" w:type="dxa"/>
          </w:tcPr>
          <w:p w:rsidR="00880464" w:rsidRDefault="00E8296C" w:rsidP="009E09E4">
            <w:pPr>
              <w:spacing w:before="120"/>
              <w:rPr>
                <w:rFonts w:ascii="Arial" w:hAnsi="Arial" w:cs="David"/>
                <w:rtl/>
              </w:rPr>
            </w:pPr>
            <w:r>
              <w:rPr>
                <w:rFonts w:ascii="Arial" w:hAnsi="Arial" w:cs="David" w:hint="cs"/>
                <w:rtl/>
              </w:rPr>
              <w:t>בסיור מציעים נאמר לנו כי בבית דגן החברה לא תספק טואלטיקה וחומר ניקוי. האם זה מתייחס לכל האתרים בבית דגן?</w:t>
            </w:r>
          </w:p>
        </w:tc>
        <w:tc>
          <w:tcPr>
            <w:tcW w:w="4074" w:type="dxa"/>
          </w:tcPr>
          <w:p w:rsidR="00880464" w:rsidRDefault="00E8296C" w:rsidP="009E09E4">
            <w:pPr>
              <w:spacing w:before="120" w:line="480" w:lineRule="auto"/>
              <w:rPr>
                <w:rFonts w:cs="David"/>
                <w:rtl/>
              </w:rPr>
            </w:pPr>
            <w:r>
              <w:rPr>
                <w:rFonts w:cs="David" w:hint="cs"/>
                <w:rtl/>
              </w:rPr>
              <w:t>לא. ההתייחסות הינו עבור מבנה ההנהלה בלבד בבית דגן.</w:t>
            </w:r>
          </w:p>
        </w:tc>
      </w:tr>
      <w:tr w:rsidR="00880464" w:rsidTr="000975CE">
        <w:tc>
          <w:tcPr>
            <w:tcW w:w="578" w:type="dxa"/>
          </w:tcPr>
          <w:p w:rsidR="00880464" w:rsidRDefault="00880464" w:rsidP="009E09E4">
            <w:pPr>
              <w:spacing w:before="120" w:line="480" w:lineRule="auto"/>
              <w:rPr>
                <w:rFonts w:cs="David"/>
                <w:rtl/>
              </w:rPr>
            </w:pPr>
            <w:r>
              <w:rPr>
                <w:rFonts w:cs="David" w:hint="cs"/>
                <w:rtl/>
              </w:rPr>
              <w:t>31</w:t>
            </w:r>
          </w:p>
        </w:tc>
        <w:tc>
          <w:tcPr>
            <w:tcW w:w="1457" w:type="dxa"/>
          </w:tcPr>
          <w:p w:rsidR="00880464" w:rsidRDefault="00880464" w:rsidP="009E09E4">
            <w:pPr>
              <w:spacing w:before="120"/>
              <w:rPr>
                <w:rFonts w:ascii="Arial" w:hAnsi="Arial" w:cs="David"/>
                <w:rtl/>
              </w:rPr>
            </w:pPr>
          </w:p>
        </w:tc>
        <w:tc>
          <w:tcPr>
            <w:tcW w:w="3756" w:type="dxa"/>
          </w:tcPr>
          <w:p w:rsidR="00880464" w:rsidRDefault="00E8296C" w:rsidP="009E09E4">
            <w:pPr>
              <w:spacing w:before="120"/>
              <w:rPr>
                <w:rFonts w:ascii="Arial" w:hAnsi="Arial" w:cs="David"/>
                <w:rtl/>
              </w:rPr>
            </w:pPr>
            <w:r>
              <w:rPr>
                <w:rFonts w:ascii="Arial" w:hAnsi="Arial" w:cs="David" w:hint="cs"/>
                <w:rtl/>
              </w:rPr>
              <w:t>האם ניתן לקבל את וותק העובדים באתרים השונים?</w:t>
            </w:r>
          </w:p>
        </w:tc>
        <w:tc>
          <w:tcPr>
            <w:tcW w:w="4074" w:type="dxa"/>
          </w:tcPr>
          <w:p w:rsidR="00880464" w:rsidRDefault="00E8296C" w:rsidP="009E09E4">
            <w:pPr>
              <w:spacing w:before="120" w:line="480" w:lineRule="auto"/>
              <w:rPr>
                <w:rFonts w:cs="David"/>
                <w:rtl/>
              </w:rPr>
            </w:pPr>
            <w:r>
              <w:rPr>
                <w:rFonts w:cs="David" w:hint="cs"/>
                <w:rtl/>
              </w:rPr>
              <w:t>לא.</w:t>
            </w:r>
          </w:p>
        </w:tc>
      </w:tr>
    </w:tbl>
    <w:p w:rsidR="006A5C3F" w:rsidRDefault="006A5C3F" w:rsidP="006A5C3F">
      <w:pPr>
        <w:rPr>
          <w:rFonts w:cs="David"/>
          <w:rtl/>
        </w:rPr>
      </w:pPr>
    </w:p>
    <w:p w:rsidR="00796BF4" w:rsidRDefault="00796BF4" w:rsidP="00CB6A36">
      <w:pPr>
        <w:rPr>
          <w:rFonts w:cs="David"/>
          <w:rtl/>
        </w:rPr>
      </w:pPr>
    </w:p>
    <w:p w:rsidR="00CB6A36" w:rsidRDefault="00CB6A36" w:rsidP="00CB6A36">
      <w:pPr>
        <w:rPr>
          <w:rFonts w:cs="David"/>
          <w:rtl/>
        </w:rPr>
      </w:pPr>
    </w:p>
    <w:p w:rsidR="00CB6A36" w:rsidRDefault="009E09E4" w:rsidP="00761E93">
      <w:pPr>
        <w:rPr>
          <w:rFonts w:cs="David" w:hint="cs"/>
          <w:rtl/>
        </w:rPr>
      </w:pPr>
      <w:r w:rsidRPr="009E09E4">
        <w:rPr>
          <w:rFonts w:cs="David" w:hint="cs"/>
          <w:b/>
          <w:bCs/>
          <w:u w:val="single"/>
          <w:rtl/>
        </w:rPr>
        <w:t>הער</w:t>
      </w:r>
      <w:r w:rsidR="00761E93">
        <w:rPr>
          <w:rFonts w:cs="David" w:hint="cs"/>
          <w:b/>
          <w:bCs/>
          <w:u w:val="single"/>
          <w:rtl/>
        </w:rPr>
        <w:t xml:space="preserve">ה </w:t>
      </w:r>
      <w:r w:rsidRPr="009E09E4">
        <w:rPr>
          <w:rFonts w:cs="David" w:hint="cs"/>
          <w:b/>
          <w:bCs/>
          <w:u w:val="single"/>
          <w:rtl/>
        </w:rPr>
        <w:t>חשוב</w:t>
      </w:r>
      <w:r w:rsidR="00761E93">
        <w:rPr>
          <w:rFonts w:cs="David" w:hint="cs"/>
          <w:b/>
          <w:bCs/>
          <w:u w:val="single"/>
          <w:rtl/>
        </w:rPr>
        <w:t>ה</w:t>
      </w:r>
      <w:r>
        <w:rPr>
          <w:rFonts w:cs="David" w:hint="cs"/>
          <w:b/>
          <w:bCs/>
          <w:u w:val="single"/>
          <w:rtl/>
        </w:rPr>
        <w:t xml:space="preserve"> מצד המזמין</w:t>
      </w:r>
      <w:r w:rsidRPr="009E09E4">
        <w:rPr>
          <w:rFonts w:cs="David" w:hint="cs"/>
          <w:b/>
          <w:bCs/>
          <w:u w:val="single"/>
          <w:rtl/>
        </w:rPr>
        <w:t>:</w:t>
      </w:r>
      <w:r w:rsidR="00761E93">
        <w:rPr>
          <w:rFonts w:cs="David" w:hint="cs"/>
          <w:b/>
          <w:bCs/>
          <w:u w:val="single"/>
          <w:rtl/>
        </w:rPr>
        <w:t xml:space="preserve"> </w:t>
      </w:r>
      <w:r w:rsidR="00761E93" w:rsidRPr="00761E93">
        <w:rPr>
          <w:rFonts w:cs="David" w:hint="cs"/>
          <w:rtl/>
        </w:rPr>
        <w:t xml:space="preserve">עקב שינוי  בכמות השעות,  ערכי הערבויות השתנו . לעיין טוב בגרסה האחרונה של מסמכי המכרז </w:t>
      </w:r>
      <w:proofErr w:type="spellStart"/>
      <w:r w:rsidR="00761E93" w:rsidRPr="00761E93">
        <w:rPr>
          <w:rFonts w:cs="David" w:hint="cs"/>
          <w:rtl/>
        </w:rPr>
        <w:t>המצ"ב</w:t>
      </w:r>
      <w:proofErr w:type="spellEnd"/>
      <w:r w:rsidR="00761E93" w:rsidRPr="00761E93">
        <w:rPr>
          <w:rFonts w:cs="David" w:hint="cs"/>
          <w:rtl/>
        </w:rPr>
        <w:t xml:space="preserve">. </w:t>
      </w:r>
    </w:p>
    <w:p w:rsidR="005949AB" w:rsidRDefault="005949AB" w:rsidP="00761E93">
      <w:pPr>
        <w:rPr>
          <w:rFonts w:cs="David" w:hint="cs"/>
          <w:rtl/>
        </w:rPr>
      </w:pPr>
    </w:p>
    <w:p w:rsidR="005949AB" w:rsidRPr="00761E93" w:rsidRDefault="005949AB" w:rsidP="00761E93">
      <w:pPr>
        <w:rPr>
          <w:rFonts w:cs="David"/>
          <w:rtl/>
        </w:rPr>
      </w:pPr>
      <w:r>
        <w:rPr>
          <w:rFonts w:cs="David" w:hint="cs"/>
          <w:rtl/>
        </w:rPr>
        <w:t>מסכם : קאסם אבו - זר</w:t>
      </w:r>
    </w:p>
    <w:p w:rsidR="009E09E4" w:rsidRPr="00761E93" w:rsidRDefault="009E09E4" w:rsidP="00761E93">
      <w:pPr>
        <w:ind w:left="360"/>
        <w:rPr>
          <w:rFonts w:cs="David"/>
          <w:b/>
          <w:bCs/>
          <w:u w:val="single"/>
          <w:rtl/>
        </w:rPr>
      </w:pPr>
    </w:p>
    <w:p w:rsidR="0067341B" w:rsidRDefault="0067341B" w:rsidP="00BB7CD7">
      <w:pPr>
        <w:rPr>
          <w:rFonts w:cs="David"/>
          <w:rtl/>
        </w:rPr>
      </w:pPr>
      <w:bookmarkStart w:id="0" w:name="_GoBack"/>
      <w:bookmarkEnd w:id="0"/>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p w:rsidR="0067341B" w:rsidRDefault="0067341B" w:rsidP="00BB7CD7">
      <w:pPr>
        <w:rPr>
          <w:rFonts w:cs="David"/>
          <w:rtl/>
        </w:rPr>
      </w:pPr>
    </w:p>
    <w:sectPr w:rsidR="0067341B" w:rsidSect="000975CE">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90354"/>
    <w:multiLevelType w:val="hybridMultilevel"/>
    <w:tmpl w:val="28C21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DB553BB"/>
    <w:multiLevelType w:val="hybridMultilevel"/>
    <w:tmpl w:val="A82E650C"/>
    <w:lvl w:ilvl="0" w:tplc="3CCA94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EDA54F8"/>
    <w:multiLevelType w:val="hybridMultilevel"/>
    <w:tmpl w:val="1366B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7CD7"/>
    <w:rsid w:val="00054BF8"/>
    <w:rsid w:val="00076A59"/>
    <w:rsid w:val="000975CE"/>
    <w:rsid w:val="00131414"/>
    <w:rsid w:val="00166B02"/>
    <w:rsid w:val="00174416"/>
    <w:rsid w:val="00185505"/>
    <w:rsid w:val="001B225E"/>
    <w:rsid w:val="00257B63"/>
    <w:rsid w:val="002C6763"/>
    <w:rsid w:val="00331626"/>
    <w:rsid w:val="003335F4"/>
    <w:rsid w:val="003351D7"/>
    <w:rsid w:val="004304AA"/>
    <w:rsid w:val="00442287"/>
    <w:rsid w:val="00452D15"/>
    <w:rsid w:val="00464BBF"/>
    <w:rsid w:val="004836E5"/>
    <w:rsid w:val="004E0E8C"/>
    <w:rsid w:val="00507B42"/>
    <w:rsid w:val="00570AAC"/>
    <w:rsid w:val="005949AB"/>
    <w:rsid w:val="0067341B"/>
    <w:rsid w:val="006A5C3F"/>
    <w:rsid w:val="006B2F78"/>
    <w:rsid w:val="006C23C4"/>
    <w:rsid w:val="006D63A7"/>
    <w:rsid w:val="006E3460"/>
    <w:rsid w:val="00761E93"/>
    <w:rsid w:val="007830D9"/>
    <w:rsid w:val="00796BF4"/>
    <w:rsid w:val="007F5B57"/>
    <w:rsid w:val="00880464"/>
    <w:rsid w:val="008B10B5"/>
    <w:rsid w:val="008B339C"/>
    <w:rsid w:val="008C4696"/>
    <w:rsid w:val="008D7CE5"/>
    <w:rsid w:val="008F1151"/>
    <w:rsid w:val="009034D5"/>
    <w:rsid w:val="009573D6"/>
    <w:rsid w:val="0097540E"/>
    <w:rsid w:val="009924A7"/>
    <w:rsid w:val="009C03CC"/>
    <w:rsid w:val="009D581F"/>
    <w:rsid w:val="009E09E4"/>
    <w:rsid w:val="00A01022"/>
    <w:rsid w:val="00A2229B"/>
    <w:rsid w:val="00A50011"/>
    <w:rsid w:val="00A505C6"/>
    <w:rsid w:val="00A671AD"/>
    <w:rsid w:val="00A963A1"/>
    <w:rsid w:val="00AB415E"/>
    <w:rsid w:val="00BB7CD7"/>
    <w:rsid w:val="00BD3A55"/>
    <w:rsid w:val="00C4269B"/>
    <w:rsid w:val="00CB2295"/>
    <w:rsid w:val="00CB6A36"/>
    <w:rsid w:val="00CE6CA1"/>
    <w:rsid w:val="00CF1E0C"/>
    <w:rsid w:val="00D233C5"/>
    <w:rsid w:val="00D5133A"/>
    <w:rsid w:val="00D5479E"/>
    <w:rsid w:val="00D67EAD"/>
    <w:rsid w:val="00D714E9"/>
    <w:rsid w:val="00D77A9E"/>
    <w:rsid w:val="00D84FA1"/>
    <w:rsid w:val="00E1749B"/>
    <w:rsid w:val="00E240AC"/>
    <w:rsid w:val="00E44E3F"/>
    <w:rsid w:val="00E50688"/>
    <w:rsid w:val="00E619BF"/>
    <w:rsid w:val="00E8296C"/>
    <w:rsid w:val="00E94E61"/>
    <w:rsid w:val="00F530C9"/>
    <w:rsid w:val="00F539CA"/>
    <w:rsid w:val="00F66B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B7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B6A36"/>
    <w:pPr>
      <w:ind w:left="720"/>
      <w:contextualSpacing/>
    </w:pPr>
  </w:style>
  <w:style w:type="character" w:styleId="Hyperlink">
    <w:name w:val="Hyperlink"/>
    <w:basedOn w:val="a0"/>
    <w:uiPriority w:val="99"/>
    <w:unhideWhenUsed/>
    <w:rsid w:val="00E44E3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B7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B6A36"/>
    <w:pPr>
      <w:ind w:left="720"/>
      <w:contextualSpacing/>
    </w:pPr>
  </w:style>
  <w:style w:type="character" w:styleId="Hyperlink">
    <w:name w:val="Hyperlink"/>
    <w:basedOn w:val="a0"/>
    <w:uiPriority w:val="99"/>
    <w:unhideWhenUsed/>
    <w:rsid w:val="00E44E3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5276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nir.co.il" TargetMode="External"/><Relationship Id="rId13" Type="http://schemas.openxmlformats.org/officeDocument/2006/relationships/hyperlink" Target="mailto:menashe@tzalool.co.il" TargetMode="External"/><Relationship Id="rId18" Type="http://schemas.openxmlformats.org/officeDocument/2006/relationships/hyperlink" Target="mailto:info@dostry.co.il" TargetMode="External"/><Relationship Id="rId3" Type="http://schemas.openxmlformats.org/officeDocument/2006/relationships/styles" Target="styles.xml"/><Relationship Id="rId21" Type="http://schemas.openxmlformats.org/officeDocument/2006/relationships/hyperlink" Target="mailto:tenders@moag.gov.il" TargetMode="External"/><Relationship Id="rId7" Type="http://schemas.openxmlformats.org/officeDocument/2006/relationships/hyperlink" Target="mailto:amit-s@cleanor.co.il" TargetMode="External"/><Relationship Id="rId12" Type="http://schemas.openxmlformats.org/officeDocument/2006/relationships/hyperlink" Target="mailto:marko@amishav.co.il" TargetMode="External"/><Relationship Id="rId17" Type="http://schemas.openxmlformats.org/officeDocument/2006/relationships/hyperlink" Target="mailto:office@eitanshamir.co.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orna@aviram10.co.il" TargetMode="External"/><Relationship Id="rId20" Type="http://schemas.openxmlformats.org/officeDocument/2006/relationships/hyperlink" Target="mailto:yaron@barak-gidon.co.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sagot.keren@gmail.com"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Yosimiz2606@gmail.com" TargetMode="External"/><Relationship Id="rId23" Type="http://schemas.openxmlformats.org/officeDocument/2006/relationships/hyperlink" Target="mailto:tenders@moag.gov.il" TargetMode="External"/><Relationship Id="rId10" Type="http://schemas.openxmlformats.org/officeDocument/2006/relationships/hyperlink" Target="mailto:Ziv.k@bk.co.il" TargetMode="External"/><Relationship Id="rId19" Type="http://schemas.openxmlformats.org/officeDocument/2006/relationships/hyperlink" Target="mailto:adi@shomron.co.il" TargetMode="External"/><Relationship Id="rId4" Type="http://schemas.microsoft.com/office/2007/relationships/stylesWithEffects" Target="stylesWithEffects.xml"/><Relationship Id="rId9" Type="http://schemas.openxmlformats.org/officeDocument/2006/relationships/hyperlink" Target="mailto:hatama@hatama.co.il" TargetMode="External"/><Relationship Id="rId14" Type="http://schemas.openxmlformats.org/officeDocument/2006/relationships/hyperlink" Target="mailto:elis@avidar.co.il" TargetMode="External"/><Relationship Id="rId22"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C5EB7B-1006-4D64-BAD5-41A8E9DD9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1493</Words>
  <Characters>7469</Characters>
  <Application>Microsoft Office Word</Application>
  <DocSecurity>4</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דינה רוטמן [Dina Rotman]</dc:creator>
  <cp:lastModifiedBy>אורלי גבאי[Orly Gabay]</cp:lastModifiedBy>
  <cp:revision>2</cp:revision>
  <cp:lastPrinted>2017-05-07T14:20:00Z</cp:lastPrinted>
  <dcterms:created xsi:type="dcterms:W3CDTF">2017-05-07T14:21:00Z</dcterms:created>
  <dcterms:modified xsi:type="dcterms:W3CDTF">2017-05-07T14:21:00Z</dcterms:modified>
</cp:coreProperties>
</file>